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E3" w:rsidRPr="004F7CFB" w:rsidRDefault="0016606E" w:rsidP="00FB686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E834E3" w:rsidRPr="004F7CFB" w:rsidSect="007A7DD0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  <w:r w:rsidRPr="006E2C5E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444240" cy="2627376"/>
            <wp:effectExtent l="0" t="0" r="3810" b="1905"/>
            <wp:wrapTight wrapText="bothSides">
              <wp:wrapPolygon edited="0">
                <wp:start x="0" y="0"/>
                <wp:lineTo x="0" y="21459"/>
                <wp:lineTo x="21504" y="21459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 Art Logoprin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A52" w:rsidRPr="006E2C5E">
        <w:rPr>
          <w:rFonts w:asciiTheme="majorHAnsi" w:hAnsiTheme="majorHAnsi" w:cstheme="majorHAnsi"/>
          <w:b/>
          <w:bCs/>
          <w:sz w:val="22"/>
          <w:szCs w:val="22"/>
        </w:rPr>
        <w:t xml:space="preserve">Artist </w:t>
      </w:r>
      <w:r w:rsidR="004F7CFB">
        <w:rPr>
          <w:rFonts w:asciiTheme="majorHAnsi" w:hAnsiTheme="majorHAnsi" w:cstheme="majorHAnsi"/>
          <w:b/>
          <w:bCs/>
          <w:sz w:val="22"/>
          <w:szCs w:val="22"/>
        </w:rPr>
        <w:t xml:space="preserve">Mural </w:t>
      </w:r>
      <w:r w:rsidR="00623A52" w:rsidRPr="006E2C5E">
        <w:rPr>
          <w:rFonts w:asciiTheme="majorHAnsi" w:hAnsiTheme="majorHAnsi" w:cstheme="majorHAnsi"/>
          <w:b/>
          <w:bCs/>
          <w:sz w:val="22"/>
          <w:szCs w:val="22"/>
        </w:rPr>
        <w:t xml:space="preserve">Grant Application </w:t>
      </w:r>
    </w:p>
    <w:p w:rsidR="00FB686F" w:rsidRPr="006E2C5E" w:rsidRDefault="00FB686F" w:rsidP="00FB68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FB686F" w:rsidRPr="006E2C5E" w:rsidSect="00E834E3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</w:p>
    <w:p w:rsidR="00636F39" w:rsidRPr="006E2C5E" w:rsidRDefault="00B96F4F" w:rsidP="00636F39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To</w:t>
      </w:r>
      <w:r w:rsidR="00750E2C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support the c</w:t>
      </w:r>
      <w:r w:rsidR="00636F39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reation of </w:t>
      </w:r>
      <w:r w:rsidR="0016606E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neighborhood-based</w:t>
      </w:r>
      <w:r w:rsidR="008B14B2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750E2C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arts including </w:t>
      </w:r>
      <w:r w:rsidR="00636F39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permanent, outdoor painted murals</w:t>
      </w:r>
      <w:r w:rsidR="008B14B2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and music</w:t>
      </w:r>
      <w:r w:rsidR="00636F39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th</w:t>
      </w:r>
      <w:r w:rsidR="008B14B2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rou</w:t>
      </w:r>
      <w:r w:rsidR="00750E2C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ghout Rochester neighborhoods </w:t>
      </w:r>
      <w:r w:rsidR="0016606E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 the fall of 2020.</w:t>
      </w:r>
    </w:p>
    <w:p w:rsidR="00B96F4F" w:rsidRPr="006E2C5E" w:rsidRDefault="00B96F4F" w:rsidP="00636F39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:rsidR="00DE5F34" w:rsidRPr="006E2C5E" w:rsidRDefault="007C4AEC" w:rsidP="00DE5F3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The purpose of this program is </w:t>
      </w:r>
      <w:r w:rsidRPr="006E2C5E">
        <w:rPr>
          <w:rFonts w:asciiTheme="majorHAnsi" w:hAnsiTheme="majorHAnsi" w:cstheme="majorHAnsi"/>
          <w:sz w:val="22"/>
          <w:szCs w:val="22"/>
        </w:rPr>
        <w:t xml:space="preserve">to provide projects for artists whose livelihoods have been impacted by the COVID-19 pandemic </w:t>
      </w:r>
      <w:r w:rsidR="0016606E" w:rsidRPr="006E2C5E">
        <w:rPr>
          <w:rFonts w:asciiTheme="majorHAnsi" w:hAnsiTheme="majorHAnsi" w:cstheme="majorHAnsi"/>
          <w:sz w:val="22"/>
          <w:szCs w:val="22"/>
        </w:rPr>
        <w:t>while</w:t>
      </w:r>
      <w:r w:rsidR="005F138F" w:rsidRPr="006E2C5E">
        <w:rPr>
          <w:rFonts w:asciiTheme="majorHAnsi" w:hAnsiTheme="majorHAnsi" w:cstheme="majorHAnsi"/>
          <w:sz w:val="22"/>
          <w:szCs w:val="22"/>
        </w:rPr>
        <w:t xml:space="preserve"> </w:t>
      </w:r>
      <w:r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cultivat</w:t>
      </w:r>
      <w:r w:rsidR="0016606E"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ing</w:t>
      </w:r>
      <w:r w:rsidRPr="006E2C5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joy and positivity</w:t>
      </w:r>
      <w:r w:rsidR="00B96F4F" w:rsidRPr="006E2C5E">
        <w:rPr>
          <w:rFonts w:asciiTheme="majorHAnsi" w:hAnsiTheme="majorHAnsi" w:cstheme="majorHAnsi"/>
          <w:sz w:val="22"/>
          <w:szCs w:val="22"/>
        </w:rPr>
        <w:t xml:space="preserve"> throughout the city.</w:t>
      </w:r>
      <w:r w:rsidR="00AF3D72">
        <w:rPr>
          <w:rFonts w:asciiTheme="majorHAnsi" w:hAnsiTheme="majorHAnsi" w:cstheme="majorHAnsi"/>
          <w:sz w:val="22"/>
          <w:szCs w:val="22"/>
        </w:rPr>
        <w:t xml:space="preserve"> Organizers </w:t>
      </w:r>
      <w:r w:rsidR="00DA7FAA">
        <w:rPr>
          <w:rFonts w:asciiTheme="majorHAnsi" w:hAnsiTheme="majorHAnsi" w:cstheme="majorHAnsi"/>
          <w:sz w:val="22"/>
          <w:szCs w:val="22"/>
        </w:rPr>
        <w:t>acknowledge</w:t>
      </w:r>
      <w:r w:rsidR="00AF3D72">
        <w:rPr>
          <w:rFonts w:asciiTheme="majorHAnsi" w:hAnsiTheme="majorHAnsi" w:cstheme="majorHAnsi"/>
          <w:sz w:val="22"/>
          <w:szCs w:val="22"/>
        </w:rPr>
        <w:t xml:space="preserve"> that </w:t>
      </w:r>
      <w:r w:rsidR="00DA7FAA">
        <w:rPr>
          <w:rFonts w:asciiTheme="majorHAnsi" w:hAnsiTheme="majorHAnsi" w:cstheme="majorHAnsi"/>
          <w:sz w:val="22"/>
          <w:szCs w:val="22"/>
        </w:rPr>
        <w:t>we’re giving artists a short time</w:t>
      </w:r>
      <w:r w:rsidR="004F7CFB">
        <w:rPr>
          <w:rFonts w:asciiTheme="majorHAnsi" w:hAnsiTheme="majorHAnsi" w:cstheme="majorHAnsi"/>
          <w:sz w:val="22"/>
          <w:szCs w:val="22"/>
        </w:rPr>
        <w:t>-</w:t>
      </w:r>
      <w:r w:rsidR="00DA7FAA">
        <w:rPr>
          <w:rFonts w:asciiTheme="majorHAnsi" w:hAnsiTheme="majorHAnsi" w:cstheme="majorHAnsi"/>
          <w:sz w:val="22"/>
          <w:szCs w:val="22"/>
        </w:rPr>
        <w:t xml:space="preserve">frame to complete this application. The program and funding guidelines unfortunately didn’t allow for any additional time. </w:t>
      </w:r>
    </w:p>
    <w:p w:rsidR="00DE5F34" w:rsidRPr="006E2C5E" w:rsidRDefault="00DE5F34" w:rsidP="00DE5F3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DE5F34" w:rsidRPr="006E2C5E" w:rsidRDefault="00DE5F34" w:rsidP="00DE5F3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Grant applications are due </w:t>
      </w:r>
      <w:r w:rsidR="0016606E" w:rsidRPr="006E2C5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September 10</w:t>
      </w:r>
      <w:r w:rsidRPr="006E2C5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, at 5 pm. Applicants will be notified by </w:t>
      </w:r>
      <w:r w:rsidR="0016606E" w:rsidRPr="006E2C5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September 16</w:t>
      </w:r>
      <w:r w:rsidRPr="006E2C5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.</w:t>
      </w:r>
    </w:p>
    <w:p w:rsidR="005D3C19" w:rsidRPr="006E2C5E" w:rsidRDefault="005D3C19" w:rsidP="00623A52">
      <w:pPr>
        <w:rPr>
          <w:rFonts w:asciiTheme="majorHAnsi" w:hAnsiTheme="majorHAnsi" w:cstheme="majorHAnsi"/>
          <w:b/>
          <w:sz w:val="22"/>
          <w:szCs w:val="22"/>
        </w:rPr>
      </w:pPr>
    </w:p>
    <w:p w:rsidR="00750E2C" w:rsidRPr="006E2C5E" w:rsidRDefault="0016606E" w:rsidP="00623A52">
      <w:pPr>
        <w:rPr>
          <w:rFonts w:asciiTheme="majorHAnsi" w:hAnsiTheme="majorHAnsi" w:cstheme="majorHAnsi"/>
          <w:b/>
          <w:sz w:val="22"/>
          <w:szCs w:val="22"/>
        </w:rPr>
      </w:pPr>
      <w:r w:rsidRPr="006E2C5E">
        <w:rPr>
          <w:rFonts w:asciiTheme="majorHAnsi" w:hAnsiTheme="majorHAnsi" w:cstheme="majorHAnsi"/>
          <w:b/>
          <w:sz w:val="22"/>
          <w:szCs w:val="22"/>
        </w:rPr>
        <w:t xml:space="preserve">Mural </w:t>
      </w:r>
      <w:r w:rsidR="007302FB">
        <w:rPr>
          <w:rFonts w:asciiTheme="majorHAnsi" w:hAnsiTheme="majorHAnsi" w:cstheme="majorHAnsi"/>
          <w:b/>
          <w:sz w:val="22"/>
          <w:szCs w:val="22"/>
        </w:rPr>
        <w:t>Grant</w:t>
      </w:r>
      <w:r w:rsidR="006E2C5E" w:rsidRPr="006E2C5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27454">
        <w:rPr>
          <w:rFonts w:asciiTheme="majorHAnsi" w:hAnsiTheme="majorHAnsi" w:cstheme="majorHAnsi"/>
          <w:b/>
          <w:sz w:val="22"/>
          <w:szCs w:val="22"/>
        </w:rPr>
        <w:t>Summary</w:t>
      </w:r>
    </w:p>
    <w:p w:rsidR="00AE729A" w:rsidRPr="006E2C5E" w:rsidRDefault="0016606E" w:rsidP="00FC2728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b/>
          <w:sz w:val="22"/>
          <w:szCs w:val="22"/>
        </w:rPr>
        <w:t xml:space="preserve">Grant </w:t>
      </w:r>
      <w:r w:rsidR="00230956" w:rsidRPr="006E2C5E">
        <w:rPr>
          <w:rFonts w:asciiTheme="majorHAnsi" w:eastAsia="Times New Roman" w:hAnsiTheme="majorHAnsi" w:cstheme="majorHAnsi"/>
          <w:b/>
          <w:sz w:val="22"/>
          <w:szCs w:val="22"/>
        </w:rPr>
        <w:t>A</w:t>
      </w:r>
      <w:r w:rsidRPr="006E2C5E">
        <w:rPr>
          <w:rFonts w:asciiTheme="majorHAnsi" w:eastAsia="Times New Roman" w:hAnsiTheme="majorHAnsi" w:cstheme="majorHAnsi"/>
          <w:b/>
          <w:sz w:val="22"/>
          <w:szCs w:val="22"/>
        </w:rPr>
        <w:t>mount</w:t>
      </w:r>
      <w:r w:rsidR="00230956" w:rsidRPr="006E2C5E">
        <w:rPr>
          <w:rFonts w:asciiTheme="majorHAnsi" w:eastAsia="Times New Roman" w:hAnsiTheme="majorHAnsi" w:cstheme="majorHAnsi"/>
          <w:b/>
          <w:sz w:val="22"/>
          <w:szCs w:val="22"/>
        </w:rPr>
        <w:t>: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 based on square footage of mural</w:t>
      </w:r>
    </w:p>
    <w:p w:rsidR="0016606E" w:rsidRPr="006E2C5E" w:rsidRDefault="0016606E" w:rsidP="0016606E">
      <w:pPr>
        <w:pStyle w:val="PlainText"/>
        <w:numPr>
          <w:ilvl w:val="1"/>
          <w:numId w:val="38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350-500 square ft. = $4,000</w:t>
      </w:r>
    </w:p>
    <w:p w:rsidR="0016606E" w:rsidRPr="006E2C5E" w:rsidRDefault="0016606E" w:rsidP="0016606E">
      <w:pPr>
        <w:pStyle w:val="PlainText"/>
        <w:numPr>
          <w:ilvl w:val="1"/>
          <w:numId w:val="38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200-350 square ft. = $3,000</w:t>
      </w:r>
    </w:p>
    <w:p w:rsidR="0016606E" w:rsidRPr="006E2C5E" w:rsidRDefault="0016606E" w:rsidP="0016606E">
      <w:pPr>
        <w:pStyle w:val="PlainText"/>
        <w:numPr>
          <w:ilvl w:val="1"/>
          <w:numId w:val="38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100-200 square ft. = $1,500</w:t>
      </w:r>
    </w:p>
    <w:p w:rsidR="00F641D5" w:rsidRPr="006E2C5E" w:rsidRDefault="0016606E" w:rsidP="00051444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b/>
          <w:sz w:val="22"/>
          <w:szCs w:val="22"/>
        </w:rPr>
        <w:t>M</w:t>
      </w:r>
      <w:r w:rsidR="00534FD2" w:rsidRPr="006E2C5E">
        <w:rPr>
          <w:rFonts w:asciiTheme="majorHAnsi" w:eastAsia="Times New Roman" w:hAnsiTheme="majorHAnsi" w:cstheme="majorHAnsi"/>
          <w:b/>
          <w:sz w:val="22"/>
          <w:szCs w:val="22"/>
        </w:rPr>
        <w:t>ural</w:t>
      </w:r>
      <w:r w:rsidR="00230956" w:rsidRPr="006E2C5E">
        <w:rPr>
          <w:rFonts w:asciiTheme="majorHAnsi" w:eastAsia="Times New Roman" w:hAnsiTheme="majorHAnsi" w:cstheme="majorHAnsi"/>
          <w:b/>
          <w:sz w:val="22"/>
          <w:szCs w:val="22"/>
        </w:rPr>
        <w:t xml:space="preserve"> Locations:</w:t>
      </w:r>
      <w:r w:rsidR="00534FD2" w:rsidRPr="006E2C5E">
        <w:rPr>
          <w:rFonts w:asciiTheme="majorHAnsi" w:eastAsia="Times New Roman" w:hAnsiTheme="majorHAnsi" w:cstheme="majorHAnsi"/>
          <w:sz w:val="22"/>
          <w:szCs w:val="22"/>
        </w:rPr>
        <w:t xml:space="preserve"> should occur in places easily seen by the public throughout neighborhoods  </w:t>
      </w:r>
    </w:p>
    <w:p w:rsidR="007302FB" w:rsidRDefault="001C3A0E" w:rsidP="00F641D5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S</w:t>
      </w:r>
      <w:r w:rsidR="00AE729A" w:rsidRPr="006E2C5E">
        <w:rPr>
          <w:rFonts w:asciiTheme="majorHAnsi" w:eastAsia="Times New Roman" w:hAnsiTheme="majorHAnsi" w:cstheme="majorHAnsi"/>
          <w:sz w:val="22"/>
          <w:szCs w:val="22"/>
        </w:rPr>
        <w:t xml:space="preserve">chools and </w:t>
      </w:r>
      <w:r w:rsidR="00F641D5" w:rsidRPr="006E2C5E">
        <w:rPr>
          <w:rFonts w:asciiTheme="majorHAnsi" w:eastAsia="Times New Roman" w:hAnsiTheme="majorHAnsi" w:cstheme="majorHAnsi"/>
          <w:sz w:val="22"/>
          <w:szCs w:val="22"/>
        </w:rPr>
        <w:t>businesses are eligible</w:t>
      </w:r>
      <w:r w:rsidR="00AE729A" w:rsidRPr="006E2C5E">
        <w:rPr>
          <w:rFonts w:asciiTheme="majorHAnsi" w:eastAsia="Times New Roman" w:hAnsiTheme="majorHAnsi" w:cstheme="majorHAnsi"/>
          <w:sz w:val="22"/>
          <w:szCs w:val="22"/>
        </w:rPr>
        <w:t xml:space="preserve">  </w:t>
      </w:r>
    </w:p>
    <w:p w:rsidR="00051444" w:rsidRPr="006E2C5E" w:rsidRDefault="00AE729A" w:rsidP="00F641D5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>Any private properties mus</w:t>
      </w:r>
      <w:r w:rsidR="007302FB">
        <w:rPr>
          <w:rFonts w:asciiTheme="majorHAnsi" w:eastAsia="Times New Roman" w:hAnsiTheme="majorHAnsi" w:cstheme="majorHAnsi"/>
          <w:sz w:val="22"/>
          <w:szCs w:val="22"/>
        </w:rPr>
        <w:t>t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 have owner’s</w:t>
      </w:r>
      <w:r w:rsidR="00F641D5" w:rsidRPr="006E2C5E">
        <w:rPr>
          <w:rFonts w:asciiTheme="majorHAnsi" w:eastAsia="Times New Roman" w:hAnsiTheme="majorHAnsi" w:cstheme="majorHAnsi"/>
          <w:sz w:val="22"/>
          <w:szCs w:val="22"/>
        </w:rPr>
        <w:t xml:space="preserve"> written approval prior to grant approval </w:t>
      </w:r>
      <w:r w:rsidR="00CB38C6" w:rsidRPr="006E2C5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:rsidR="00FC2728" w:rsidRPr="001C3A0E" w:rsidRDefault="00230956" w:rsidP="00230956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b/>
          <w:sz w:val="22"/>
          <w:szCs w:val="22"/>
        </w:rPr>
        <w:t>Supply Budget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 will be provided (in addition to grant payment) and can include artists’ l</w:t>
      </w:r>
      <w:r w:rsidR="00FC2728" w:rsidRPr="006E2C5E">
        <w:rPr>
          <w:rFonts w:asciiTheme="majorHAnsi" w:eastAsia="Times New Roman" w:hAnsiTheme="majorHAnsi" w:cstheme="majorHAnsi"/>
          <w:sz w:val="22"/>
          <w:szCs w:val="22"/>
        </w:rPr>
        <w:t>abor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FC2728" w:rsidRPr="006E2C5E">
        <w:rPr>
          <w:rFonts w:asciiTheme="majorHAnsi" w:eastAsia="Times New Roman" w:hAnsiTheme="majorHAnsi" w:cstheme="majorHAnsi"/>
          <w:sz w:val="22"/>
          <w:szCs w:val="22"/>
        </w:rPr>
        <w:t xml:space="preserve">paint, brushes, chalk for </w:t>
      </w:r>
      <w:r w:rsidR="00FC2728" w:rsidRPr="001C3A0E">
        <w:rPr>
          <w:rFonts w:asciiTheme="majorHAnsi" w:eastAsia="Times New Roman" w:hAnsiTheme="majorHAnsi" w:cstheme="majorHAnsi"/>
          <w:sz w:val="22"/>
          <w:szCs w:val="22"/>
        </w:rPr>
        <w:t xml:space="preserve">gridding, wipes, ladders, </w:t>
      </w:r>
      <w:r w:rsidR="0016606E" w:rsidRPr="001C3A0E">
        <w:rPr>
          <w:rFonts w:asciiTheme="majorHAnsi" w:eastAsia="Times New Roman" w:hAnsiTheme="majorHAnsi" w:cstheme="majorHAnsi"/>
          <w:sz w:val="22"/>
          <w:szCs w:val="22"/>
        </w:rPr>
        <w:t xml:space="preserve">scaffolding and </w:t>
      </w:r>
      <w:r w:rsidR="00FC2728" w:rsidRPr="001C3A0E">
        <w:rPr>
          <w:rFonts w:asciiTheme="majorHAnsi" w:eastAsia="Times New Roman" w:hAnsiTheme="majorHAnsi" w:cstheme="majorHAnsi"/>
          <w:sz w:val="22"/>
          <w:szCs w:val="22"/>
        </w:rPr>
        <w:t xml:space="preserve">bucket truck </w:t>
      </w:r>
      <w:r w:rsidR="0016606E" w:rsidRPr="001C3A0E">
        <w:rPr>
          <w:rFonts w:asciiTheme="majorHAnsi" w:eastAsia="Times New Roman" w:hAnsiTheme="majorHAnsi" w:cstheme="majorHAnsi"/>
          <w:sz w:val="22"/>
          <w:szCs w:val="22"/>
        </w:rPr>
        <w:t xml:space="preserve">rental </w:t>
      </w:r>
      <w:r w:rsidR="00FC2728" w:rsidRPr="001C3A0E">
        <w:rPr>
          <w:rFonts w:asciiTheme="majorHAnsi" w:eastAsia="Times New Roman" w:hAnsiTheme="majorHAnsi" w:cstheme="majorHAnsi"/>
          <w:sz w:val="22"/>
          <w:szCs w:val="22"/>
        </w:rPr>
        <w:t>(if needed for height)</w:t>
      </w:r>
    </w:p>
    <w:p w:rsidR="00230956" w:rsidRPr="001C3A0E" w:rsidRDefault="00230956" w:rsidP="00230956">
      <w:pPr>
        <w:pStyle w:val="PlainText"/>
        <w:numPr>
          <w:ilvl w:val="1"/>
          <w:numId w:val="38"/>
        </w:numPr>
        <w:rPr>
          <w:rFonts w:asciiTheme="majorHAnsi" w:hAnsiTheme="majorHAnsi" w:cstheme="majorHAnsi"/>
          <w:szCs w:val="22"/>
        </w:rPr>
      </w:pPr>
      <w:r w:rsidRPr="001C3A0E">
        <w:rPr>
          <w:rFonts w:asciiTheme="majorHAnsi" w:hAnsiTheme="majorHAnsi" w:cstheme="majorHAnsi"/>
          <w:szCs w:val="22"/>
        </w:rPr>
        <w:t>350-500 square ft. = $600</w:t>
      </w:r>
    </w:p>
    <w:p w:rsidR="00230956" w:rsidRPr="001C3A0E" w:rsidRDefault="00230956" w:rsidP="00230956">
      <w:pPr>
        <w:pStyle w:val="PlainText"/>
        <w:numPr>
          <w:ilvl w:val="1"/>
          <w:numId w:val="38"/>
        </w:numPr>
        <w:rPr>
          <w:rFonts w:asciiTheme="majorHAnsi" w:hAnsiTheme="majorHAnsi" w:cstheme="majorHAnsi"/>
          <w:szCs w:val="22"/>
        </w:rPr>
      </w:pPr>
      <w:r w:rsidRPr="001C3A0E">
        <w:rPr>
          <w:rFonts w:asciiTheme="majorHAnsi" w:hAnsiTheme="majorHAnsi" w:cstheme="majorHAnsi"/>
          <w:szCs w:val="22"/>
        </w:rPr>
        <w:t>200-350 square ft. = $400</w:t>
      </w:r>
    </w:p>
    <w:p w:rsidR="00B96F4F" w:rsidRPr="001C3A0E" w:rsidRDefault="00230956" w:rsidP="00230956">
      <w:pPr>
        <w:pStyle w:val="PlainText"/>
        <w:numPr>
          <w:ilvl w:val="1"/>
          <w:numId w:val="38"/>
        </w:numPr>
        <w:rPr>
          <w:rFonts w:asciiTheme="majorHAnsi" w:hAnsiTheme="majorHAnsi" w:cstheme="majorHAnsi"/>
          <w:szCs w:val="22"/>
        </w:rPr>
      </w:pPr>
      <w:r w:rsidRPr="001C3A0E">
        <w:rPr>
          <w:rFonts w:asciiTheme="majorHAnsi" w:hAnsiTheme="majorHAnsi" w:cstheme="majorHAnsi"/>
          <w:szCs w:val="22"/>
        </w:rPr>
        <w:t>100-200 square ft. = $250</w:t>
      </w:r>
    </w:p>
    <w:p w:rsidR="00B96F4F" w:rsidRPr="001C3A0E" w:rsidRDefault="00B96F4F" w:rsidP="00B96F4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b/>
          <w:sz w:val="22"/>
          <w:szCs w:val="22"/>
        </w:rPr>
        <w:t>Mural Requirements</w:t>
      </w:r>
    </w:p>
    <w:p w:rsidR="00230956" w:rsidRPr="001C3A0E" w:rsidRDefault="00230956" w:rsidP="00FC2728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sz w:val="22"/>
          <w:szCs w:val="22"/>
        </w:rPr>
        <w:t>Encouraged topics include: health, equity, community, collaboration, joy</w:t>
      </w:r>
    </w:p>
    <w:p w:rsidR="00230956" w:rsidRPr="001C3A0E" w:rsidRDefault="00230956" w:rsidP="00FC2728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sz w:val="22"/>
          <w:szCs w:val="22"/>
        </w:rPr>
        <w:t>Artwork must be approved before painting begins</w:t>
      </w:r>
    </w:p>
    <w:p w:rsidR="00D01E92" w:rsidRPr="001C3A0E" w:rsidRDefault="00D01E92" w:rsidP="00D01E92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sz w:val="22"/>
          <w:szCs w:val="22"/>
        </w:rPr>
        <w:t xml:space="preserve">Mural needs to be completed by November 1, 2020 </w:t>
      </w:r>
    </w:p>
    <w:p w:rsidR="00230956" w:rsidRPr="001C3A0E" w:rsidRDefault="00B96F4F" w:rsidP="00FC2728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sz w:val="22"/>
          <w:szCs w:val="22"/>
        </w:rPr>
        <w:t>All murals will have a t</w:t>
      </w:r>
      <w:r w:rsidRPr="001C3A0E">
        <w:rPr>
          <w:rFonts w:asciiTheme="majorHAnsi" w:hAnsiTheme="majorHAnsi" w:cstheme="majorHAnsi"/>
          <w:sz w:val="22"/>
          <w:szCs w:val="22"/>
        </w:rPr>
        <w:t>op coat of Sher-Clear 1K Waterborne Acrylic Clear Coat</w:t>
      </w:r>
    </w:p>
    <w:p w:rsidR="00FC2728" w:rsidRPr="001C3A0E" w:rsidRDefault="00230956" w:rsidP="00FC2728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hAnsiTheme="majorHAnsi" w:cstheme="majorHAnsi"/>
          <w:sz w:val="22"/>
          <w:szCs w:val="22"/>
        </w:rPr>
        <w:t>No political statements</w:t>
      </w:r>
      <w:r w:rsidR="001C3A0E" w:rsidRPr="001C3A0E">
        <w:rPr>
          <w:rFonts w:asciiTheme="majorHAnsi" w:hAnsiTheme="majorHAnsi" w:cstheme="majorHAnsi"/>
          <w:sz w:val="22"/>
          <w:szCs w:val="22"/>
        </w:rPr>
        <w:t>, profanity,</w:t>
      </w:r>
      <w:r w:rsidR="00B96F4F" w:rsidRPr="001C3A0E">
        <w:rPr>
          <w:rFonts w:asciiTheme="majorHAnsi" w:hAnsiTheme="majorHAnsi" w:cstheme="majorHAnsi"/>
          <w:sz w:val="22"/>
          <w:szCs w:val="22"/>
        </w:rPr>
        <w:t xml:space="preserve"> </w:t>
      </w:r>
      <w:r w:rsidR="001C3A0E" w:rsidRPr="001C3A0E">
        <w:rPr>
          <w:rFonts w:asciiTheme="majorHAnsi" w:hAnsiTheme="majorHAnsi" w:cstheme="majorHAnsi"/>
          <w:sz w:val="22"/>
          <w:szCs w:val="22"/>
        </w:rPr>
        <w:t xml:space="preserve">and cannot endorse specific products, businesses etc.  </w:t>
      </w:r>
    </w:p>
    <w:p w:rsidR="007302FB" w:rsidRPr="001C3A0E" w:rsidRDefault="007302FB" w:rsidP="007302FB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sz w:val="22"/>
          <w:szCs w:val="22"/>
        </w:rPr>
        <w:t xml:space="preserve">Projects that allow neighborhood volunteers to interact or collaborate in some way are preferred, but not required </w:t>
      </w:r>
    </w:p>
    <w:p w:rsidR="007302FB" w:rsidRPr="006E2C5E" w:rsidRDefault="007302FB" w:rsidP="007302FB">
      <w:pPr>
        <w:numPr>
          <w:ilvl w:val="2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C3A0E">
        <w:rPr>
          <w:rFonts w:asciiTheme="majorHAnsi" w:eastAsia="Times New Roman" w:hAnsiTheme="majorHAnsi" w:cstheme="majorHAnsi"/>
          <w:sz w:val="22"/>
          <w:szCs w:val="22"/>
        </w:rPr>
        <w:t>Such as a color by number mural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 design with youth help painting</w:t>
      </w:r>
    </w:p>
    <w:p w:rsidR="007302FB" w:rsidRPr="006E2C5E" w:rsidRDefault="007302FB" w:rsidP="007302FB">
      <w:pPr>
        <w:numPr>
          <w:ilvl w:val="2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>Listening session</w:t>
      </w:r>
      <w:r w:rsidR="001C3A0E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gramStart"/>
      <w:r w:rsidR="001C3A0E">
        <w:rPr>
          <w:rFonts w:asciiTheme="majorHAnsi" w:eastAsia="Times New Roman" w:hAnsiTheme="majorHAnsi" w:cstheme="majorHAnsi"/>
          <w:sz w:val="22"/>
          <w:szCs w:val="22"/>
        </w:rPr>
        <w:t>Zoom</w:t>
      </w:r>
      <w:proofErr w:type="gramEnd"/>
      <w:r w:rsidR="001C3A0E">
        <w:rPr>
          <w:rFonts w:asciiTheme="majorHAnsi" w:eastAsia="Times New Roman" w:hAnsiTheme="majorHAnsi" w:cstheme="majorHAnsi"/>
          <w:sz w:val="22"/>
          <w:szCs w:val="22"/>
        </w:rPr>
        <w:t xml:space="preserve"> call,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 or some other approach to get neighborhood input on theme</w:t>
      </w:r>
    </w:p>
    <w:p w:rsidR="007302FB" w:rsidRPr="006E2C5E" w:rsidRDefault="007302FB" w:rsidP="007302FB">
      <w:pPr>
        <w:numPr>
          <w:ilvl w:val="2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>Social distance best practices must be followed</w:t>
      </w:r>
      <w:r w:rsidRPr="006E2C5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for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any mural</w:t>
      </w:r>
      <w:r w:rsidRPr="006E2C5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activities, must align with </w:t>
      </w:r>
      <w:hyperlink r:id="rId10" w:history="1">
        <w:r w:rsidRPr="006E2C5E">
          <w:rPr>
            <w:rStyle w:val="Hyperlink"/>
            <w:rFonts w:asciiTheme="majorHAnsi" w:eastAsia="Times New Roman" w:hAnsiTheme="majorHAnsi" w:cstheme="majorHAnsi"/>
            <w:color w:val="00A14B"/>
            <w:sz w:val="22"/>
            <w:szCs w:val="22"/>
            <w:shd w:val="clear" w:color="auto" w:fill="FFFFFF"/>
          </w:rPr>
          <w:t>Minnesota Department of Health Guidance</w:t>
        </w:r>
      </w:hyperlink>
      <w:r w:rsidRPr="006E2C5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 and </w:t>
      </w:r>
      <w:hyperlink r:id="rId11" w:history="1">
        <w:r w:rsidRPr="006E2C5E">
          <w:rPr>
            <w:rStyle w:val="Hyperlink"/>
            <w:rFonts w:asciiTheme="majorHAnsi" w:eastAsia="Times New Roman" w:hAnsiTheme="majorHAnsi" w:cstheme="majorHAnsi"/>
            <w:color w:val="00A14B"/>
            <w:sz w:val="22"/>
            <w:szCs w:val="22"/>
            <w:shd w:val="clear" w:color="auto" w:fill="FFFFFF"/>
          </w:rPr>
          <w:t>Governor Walz Executive Orders</w:t>
        </w:r>
      </w:hyperlink>
      <w:r w:rsidRPr="006E2C5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</w:p>
    <w:p w:rsidR="00230956" w:rsidRPr="006E2C5E" w:rsidRDefault="00230956" w:rsidP="003B2ECD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b/>
          <w:sz w:val="22"/>
          <w:szCs w:val="22"/>
        </w:rPr>
        <w:t>Artist</w:t>
      </w:r>
    </w:p>
    <w:p w:rsidR="003B2ECD" w:rsidRPr="00AF3D72" w:rsidRDefault="005F138F" w:rsidP="00230956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F3D72">
        <w:rPr>
          <w:rFonts w:asciiTheme="majorHAnsi" w:eastAsia="Times New Roman" w:hAnsiTheme="majorHAnsi" w:cstheme="majorHAnsi"/>
          <w:sz w:val="22"/>
          <w:szCs w:val="22"/>
        </w:rPr>
        <w:t xml:space="preserve">Minimum </w:t>
      </w:r>
      <w:r w:rsidR="003B2ECD" w:rsidRPr="00AF3D72">
        <w:rPr>
          <w:rFonts w:asciiTheme="majorHAnsi" w:eastAsia="Times New Roman" w:hAnsiTheme="majorHAnsi" w:cstheme="majorHAnsi"/>
          <w:sz w:val="22"/>
          <w:szCs w:val="22"/>
        </w:rPr>
        <w:t>Age</w:t>
      </w:r>
      <w:r w:rsidR="00230956" w:rsidRPr="00AF3D72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 w:rsidRPr="00AF3D72">
        <w:rPr>
          <w:rFonts w:asciiTheme="majorHAnsi" w:eastAsia="Times New Roman" w:hAnsiTheme="majorHAnsi" w:cstheme="majorHAnsi"/>
          <w:sz w:val="22"/>
          <w:szCs w:val="22"/>
        </w:rPr>
        <w:t xml:space="preserve">18 </w:t>
      </w:r>
      <w:r w:rsidR="003B2ECD" w:rsidRPr="00AF3D7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:rsidR="00DE5F34" w:rsidRPr="00AF3D72" w:rsidRDefault="00230956" w:rsidP="00230956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F3D72">
        <w:rPr>
          <w:rFonts w:asciiTheme="majorHAnsi" w:eastAsia="Times New Roman" w:hAnsiTheme="majorHAnsi" w:cstheme="majorHAnsi"/>
          <w:sz w:val="22"/>
          <w:szCs w:val="22"/>
        </w:rPr>
        <w:t>M</w:t>
      </w:r>
      <w:r w:rsidR="00DE5F34" w:rsidRPr="00AF3D72">
        <w:rPr>
          <w:rFonts w:asciiTheme="majorHAnsi" w:eastAsia="Times New Roman" w:hAnsiTheme="majorHAnsi" w:cstheme="majorHAnsi"/>
          <w:sz w:val="22"/>
          <w:szCs w:val="22"/>
        </w:rPr>
        <w:t>ust reside or work in Rochester</w:t>
      </w:r>
    </w:p>
    <w:p w:rsidR="00AF3D72" w:rsidRPr="00AF3D72" w:rsidRDefault="006E2C5E" w:rsidP="00AF3D72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F3D72">
        <w:rPr>
          <w:rFonts w:asciiTheme="majorHAnsi" w:eastAsia="Times New Roman" w:hAnsiTheme="majorHAnsi" w:cstheme="majorHAnsi"/>
          <w:sz w:val="22"/>
          <w:szCs w:val="22"/>
        </w:rPr>
        <w:t>Must be able to prove that employment has been affected by COVID-19</w:t>
      </w:r>
    </w:p>
    <w:p w:rsidR="00AF3D72" w:rsidRPr="00AF3D72" w:rsidRDefault="00AF3D72" w:rsidP="00AF3D72">
      <w:pPr>
        <w:numPr>
          <w:ilvl w:val="1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F3D72">
        <w:rPr>
          <w:rFonts w:asciiTheme="majorHAnsi" w:eastAsia="Times New Roman" w:hAnsiTheme="majorHAnsi" w:cstheme="majorHAnsi"/>
          <w:sz w:val="22"/>
          <w:szCs w:val="22"/>
        </w:rPr>
        <w:t xml:space="preserve">Encouraged, but not required to participate in </w:t>
      </w:r>
      <w:r w:rsidR="00227454">
        <w:rPr>
          <w:rFonts w:asciiTheme="majorHAnsi" w:eastAsia="Times New Roman" w:hAnsiTheme="majorHAnsi" w:cstheme="majorHAnsi"/>
          <w:sz w:val="22"/>
          <w:szCs w:val="22"/>
        </w:rPr>
        <w:t>“</w:t>
      </w:r>
      <w:r w:rsidRPr="00AF3D72">
        <w:rPr>
          <w:rFonts w:asciiTheme="majorHAnsi" w:eastAsia="Times New Roman" w:hAnsiTheme="majorHAnsi" w:cstheme="majorHAnsi"/>
          <w:sz w:val="22"/>
          <w:szCs w:val="22"/>
        </w:rPr>
        <w:t>Tips on How to Write a Successful Grant Application</w:t>
      </w:r>
      <w:r w:rsidR="00227454">
        <w:rPr>
          <w:rFonts w:asciiTheme="majorHAnsi" w:eastAsia="Times New Roman" w:hAnsiTheme="majorHAnsi" w:cstheme="majorHAnsi"/>
          <w:sz w:val="22"/>
          <w:szCs w:val="22"/>
        </w:rPr>
        <w:t>”</w:t>
      </w:r>
      <w:r w:rsidRPr="00AF3D72">
        <w:rPr>
          <w:rFonts w:asciiTheme="majorHAnsi" w:eastAsia="Times New Roman" w:hAnsiTheme="majorHAnsi" w:cstheme="majorHAnsi"/>
          <w:sz w:val="22"/>
          <w:szCs w:val="22"/>
        </w:rPr>
        <w:t xml:space="preserve"> workshop, on </w:t>
      </w:r>
      <w:r w:rsidRPr="00AF3D72">
        <w:rPr>
          <w:rFonts w:asciiTheme="majorHAnsi" w:hAnsiTheme="majorHAnsi" w:cstheme="majorHAnsi"/>
          <w:sz w:val="22"/>
          <w:szCs w:val="22"/>
        </w:rPr>
        <w:t>August 26, 6:30-7:30 pm. Local artist</w:t>
      </w:r>
      <w:r w:rsidR="00227454">
        <w:rPr>
          <w:rFonts w:asciiTheme="majorHAnsi" w:hAnsiTheme="majorHAnsi" w:cstheme="majorHAnsi"/>
          <w:sz w:val="22"/>
          <w:szCs w:val="22"/>
        </w:rPr>
        <w:t>,</w:t>
      </w:r>
      <w:r w:rsidRPr="00AF3D72">
        <w:rPr>
          <w:rFonts w:asciiTheme="majorHAnsi" w:hAnsiTheme="majorHAnsi" w:cstheme="majorHAnsi"/>
          <w:sz w:val="22"/>
          <w:szCs w:val="22"/>
        </w:rPr>
        <w:t xml:space="preserve"> </w:t>
      </w:r>
      <w:r w:rsidRPr="00AF3D72">
        <w:rPr>
          <w:rFonts w:asciiTheme="majorHAnsi" w:hAnsiTheme="majorHAnsi" w:cstheme="majorHAnsi"/>
          <w:color w:val="000000"/>
          <w:sz w:val="22"/>
          <w:szCs w:val="22"/>
        </w:rPr>
        <w:t xml:space="preserve">Mary Beth Magyar will lead the Zoom virtual workshop. </w:t>
      </w:r>
    </w:p>
    <w:p w:rsidR="00AF3D72" w:rsidRPr="007302FB" w:rsidRDefault="00AF3D72" w:rsidP="007302F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FC2728" w:rsidRDefault="00FC2728" w:rsidP="00FC2728">
      <w:pPr>
        <w:rPr>
          <w:rFonts w:asciiTheme="majorHAnsi" w:eastAsiaTheme="minorHAnsi" w:hAnsiTheme="majorHAnsi" w:cstheme="majorHAnsi"/>
          <w:sz w:val="22"/>
          <w:szCs w:val="22"/>
        </w:rPr>
      </w:pPr>
    </w:p>
    <w:p w:rsidR="001C3A0E" w:rsidRPr="006E2C5E" w:rsidRDefault="001C3A0E" w:rsidP="00FC2728">
      <w:pPr>
        <w:rPr>
          <w:rFonts w:asciiTheme="majorHAnsi" w:eastAsiaTheme="minorHAnsi" w:hAnsiTheme="majorHAnsi" w:cstheme="majorHAnsi"/>
          <w:sz w:val="22"/>
          <w:szCs w:val="22"/>
        </w:rPr>
      </w:pPr>
    </w:p>
    <w:p w:rsidR="00FC2728" w:rsidRPr="006E2C5E" w:rsidRDefault="007302FB" w:rsidP="00FC2728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Mural </w:t>
      </w:r>
      <w:r w:rsidR="00FC2728" w:rsidRPr="006E2C5E">
        <w:rPr>
          <w:rFonts w:asciiTheme="majorHAnsi" w:hAnsiTheme="majorHAnsi" w:cstheme="majorHAnsi"/>
          <w:b/>
          <w:bCs/>
          <w:sz w:val="22"/>
          <w:szCs w:val="22"/>
        </w:rPr>
        <w:t>Grant Application</w:t>
      </w:r>
    </w:p>
    <w:p w:rsidR="006E2C5E" w:rsidRPr="006E2C5E" w:rsidRDefault="006E2C5E" w:rsidP="00FC272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6E2C5E" w:rsidRPr="006E2C5E" w:rsidRDefault="006E2C5E" w:rsidP="00FC2728">
      <w:pPr>
        <w:rPr>
          <w:rFonts w:asciiTheme="majorHAnsi" w:hAnsiTheme="majorHAnsi" w:cstheme="majorHAnsi"/>
          <w:sz w:val="22"/>
          <w:szCs w:val="22"/>
        </w:rPr>
      </w:pPr>
      <w:r w:rsidRPr="006E2C5E">
        <w:rPr>
          <w:rFonts w:asciiTheme="majorHAnsi" w:hAnsiTheme="majorHAnsi" w:cstheme="majorHAnsi"/>
          <w:b/>
          <w:sz w:val="22"/>
          <w:szCs w:val="22"/>
        </w:rPr>
        <w:t>Brief Bio/Artist Statement</w:t>
      </w:r>
      <w:r w:rsidRPr="006E2C5E">
        <w:rPr>
          <w:rFonts w:asciiTheme="majorHAnsi" w:hAnsiTheme="majorHAnsi" w:cstheme="majorHAnsi"/>
          <w:sz w:val="22"/>
          <w:szCs w:val="22"/>
        </w:rPr>
        <w:t xml:space="preserve"> (200 min -500 words maximum)</w:t>
      </w:r>
    </w:p>
    <w:p w:rsidR="006E2C5E" w:rsidRDefault="006E2C5E" w:rsidP="00FC272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6E2C5E" w:rsidRDefault="006E2C5E" w:rsidP="00FC272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6E2C5E" w:rsidRDefault="006E2C5E" w:rsidP="00FC272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6E2C5E" w:rsidRDefault="006E2C5E" w:rsidP="00FC272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6E2C5E" w:rsidRPr="006E2C5E" w:rsidRDefault="006E2C5E" w:rsidP="00FC272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DE5F34" w:rsidRPr="006E2C5E" w:rsidRDefault="00DE5F34" w:rsidP="00FC272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6E2C5E" w:rsidRPr="00AB2752" w:rsidRDefault="006E2C5E" w:rsidP="00FC27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B2752">
        <w:rPr>
          <w:rFonts w:asciiTheme="majorHAnsi" w:hAnsiTheme="majorHAnsi" w:cstheme="majorHAnsi"/>
          <w:b/>
          <w:bCs/>
          <w:sz w:val="22"/>
          <w:szCs w:val="22"/>
        </w:rPr>
        <w:t>Need &amp; Qualification Statement</w:t>
      </w:r>
    </w:p>
    <w:p w:rsidR="00AB2752" w:rsidRPr="00AB2752" w:rsidRDefault="00AB2752" w:rsidP="00AB2752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r w:rsidRPr="00AB2752">
        <w:rPr>
          <w:rFonts w:asciiTheme="majorHAnsi" w:hAnsiTheme="majorHAnsi" w:cstheme="majorHAnsi"/>
          <w:sz w:val="22"/>
          <w:szCs w:val="22"/>
        </w:rPr>
        <w:t>Is your work as an artist a business?</w:t>
      </w:r>
    </w:p>
    <w:p w:rsidR="00AB2752" w:rsidRPr="00AB2752" w:rsidRDefault="00AB2752" w:rsidP="00AB2752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AB2752" w:rsidRPr="00AB2752" w:rsidRDefault="00AB2752" w:rsidP="00AB2752">
      <w:pPr>
        <w:pStyle w:val="ListParagraph"/>
        <w:numPr>
          <w:ilvl w:val="0"/>
          <w:numId w:val="38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AB2752">
        <w:rPr>
          <w:rFonts w:asciiTheme="majorHAnsi" w:hAnsiTheme="majorHAnsi" w:cstheme="majorHAnsi"/>
          <w:sz w:val="22"/>
          <w:szCs w:val="22"/>
        </w:rPr>
        <w:t xml:space="preserve">If yes, do you qualify as a Veteran, MBE or WBE? (see definition below) </w:t>
      </w:r>
    </w:p>
    <w:p w:rsidR="00AB2752" w:rsidRPr="00AB2752" w:rsidRDefault="00AB2752" w:rsidP="00AB275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AB2752" w:rsidRPr="00AB2752" w:rsidRDefault="00AB2752" w:rsidP="00AB2752">
      <w:pPr>
        <w:pStyle w:val="ListParagraph"/>
        <w:rPr>
          <w:rFonts w:asciiTheme="majorHAnsi" w:hAnsiTheme="majorHAnsi" w:cstheme="majorHAnsi"/>
          <w:i/>
          <w:sz w:val="20"/>
          <w:szCs w:val="20"/>
        </w:rPr>
      </w:pPr>
      <w:r w:rsidRPr="00AB2752">
        <w:rPr>
          <w:rFonts w:asciiTheme="majorHAnsi" w:hAnsiTheme="majorHAnsi" w:cstheme="majorHAnsi"/>
          <w:i/>
          <w:sz w:val="20"/>
          <w:szCs w:val="20"/>
        </w:rPr>
        <w:t>A minority-owned business (MBE) as one in which the majority (at least 51%) of the company is owned and run on a daily basis by a member (or collection of members) of four ethnic or racial groups: African Americans, Asian Americans, Hispanic Americans, and Native Americans.</w:t>
      </w:r>
    </w:p>
    <w:p w:rsidR="00AB2752" w:rsidRPr="00AB2752" w:rsidRDefault="00AB2752" w:rsidP="00AB2752">
      <w:pPr>
        <w:pStyle w:val="ListParagraph"/>
        <w:rPr>
          <w:rFonts w:asciiTheme="majorHAnsi" w:hAnsiTheme="majorHAnsi" w:cstheme="majorHAnsi"/>
          <w:i/>
          <w:sz w:val="20"/>
          <w:szCs w:val="20"/>
        </w:rPr>
      </w:pPr>
    </w:p>
    <w:p w:rsidR="00AB2752" w:rsidRPr="00AB2752" w:rsidRDefault="00AB2752" w:rsidP="00AB2752">
      <w:pPr>
        <w:pStyle w:val="ListParagraph"/>
        <w:rPr>
          <w:rFonts w:asciiTheme="majorHAnsi" w:hAnsiTheme="majorHAnsi" w:cstheme="majorHAnsi"/>
          <w:i/>
          <w:sz w:val="20"/>
          <w:szCs w:val="20"/>
        </w:rPr>
      </w:pPr>
      <w:r w:rsidRPr="00AB2752">
        <w:rPr>
          <w:rFonts w:asciiTheme="majorHAnsi" w:hAnsiTheme="majorHAnsi" w:cstheme="majorHAnsi"/>
          <w:i/>
          <w:sz w:val="20"/>
          <w:szCs w:val="20"/>
        </w:rPr>
        <w:t>A Woman-Owned Business Enterprise (WBE) is defined as one that is at least 51% owned, operated and controlled on a daily basis by one or more female American citizens. WBEs are typically certified by a third-party, city, state or federal agency.</w:t>
      </w:r>
    </w:p>
    <w:p w:rsidR="00AB2752" w:rsidRPr="00AB2752" w:rsidRDefault="00AB2752" w:rsidP="00AB2752">
      <w:pPr>
        <w:pStyle w:val="ListParagraph"/>
        <w:rPr>
          <w:rFonts w:asciiTheme="majorHAnsi" w:eastAsia="Times New Roman" w:hAnsiTheme="majorHAnsi" w:cstheme="majorHAnsi"/>
          <w:sz w:val="22"/>
          <w:szCs w:val="22"/>
        </w:rPr>
      </w:pPr>
    </w:p>
    <w:p w:rsidR="00FC2728" w:rsidRPr="00AB2752" w:rsidRDefault="003B2ECD" w:rsidP="00FC2728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B2752">
        <w:rPr>
          <w:rFonts w:asciiTheme="majorHAnsi" w:eastAsia="Times New Roman" w:hAnsiTheme="majorHAnsi" w:cstheme="majorHAnsi"/>
          <w:sz w:val="22"/>
          <w:szCs w:val="22"/>
        </w:rPr>
        <w:t>Please describe h</w:t>
      </w:r>
      <w:r w:rsidR="00FC2728" w:rsidRPr="00AB2752">
        <w:rPr>
          <w:rFonts w:asciiTheme="majorHAnsi" w:eastAsia="Times New Roman" w:hAnsiTheme="majorHAnsi" w:cstheme="majorHAnsi"/>
          <w:sz w:val="22"/>
          <w:szCs w:val="22"/>
        </w:rPr>
        <w:t xml:space="preserve">ow COVID-19 </w:t>
      </w:r>
      <w:r w:rsidRPr="00AB2752">
        <w:rPr>
          <w:rFonts w:asciiTheme="majorHAnsi" w:eastAsia="Times New Roman" w:hAnsiTheme="majorHAnsi" w:cstheme="majorHAnsi"/>
          <w:sz w:val="22"/>
          <w:szCs w:val="22"/>
        </w:rPr>
        <w:t xml:space="preserve">has </w:t>
      </w:r>
      <w:r w:rsidR="006E2C5E" w:rsidRPr="00AB2752">
        <w:rPr>
          <w:rFonts w:asciiTheme="majorHAnsi" w:eastAsia="Times New Roman" w:hAnsiTheme="majorHAnsi" w:cstheme="majorHAnsi"/>
          <w:sz w:val="22"/>
          <w:szCs w:val="22"/>
        </w:rPr>
        <w:t>affected</w:t>
      </w:r>
      <w:r w:rsidRPr="00AB2752">
        <w:rPr>
          <w:rFonts w:asciiTheme="majorHAnsi" w:eastAsia="Times New Roman" w:hAnsiTheme="majorHAnsi" w:cstheme="majorHAnsi"/>
          <w:sz w:val="22"/>
          <w:szCs w:val="22"/>
        </w:rPr>
        <w:t xml:space="preserve"> your businesses as an artist.</w:t>
      </w:r>
    </w:p>
    <w:p w:rsidR="003B2ECD" w:rsidRPr="00AB2752" w:rsidRDefault="003B2ECD" w:rsidP="003B2ECD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DE5F34" w:rsidRPr="00AB2752" w:rsidRDefault="00DE5F34" w:rsidP="003B2ECD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3B2ECD" w:rsidRPr="00AB2752" w:rsidRDefault="003B2ECD" w:rsidP="003B2ECD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3B2ECD" w:rsidRPr="00AB2752" w:rsidRDefault="003B2ECD" w:rsidP="003B2ECD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FC2728" w:rsidRPr="00AB2752" w:rsidRDefault="00FC2728" w:rsidP="00FC2728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B2752">
        <w:rPr>
          <w:rFonts w:asciiTheme="majorHAnsi" w:eastAsia="Times New Roman" w:hAnsiTheme="majorHAnsi" w:cstheme="majorHAnsi"/>
          <w:sz w:val="22"/>
          <w:szCs w:val="22"/>
        </w:rPr>
        <w:t>Rate how COVID-19 has affected your income on a scale of 1-5, 5 being most affected</w:t>
      </w:r>
      <w:r w:rsidR="006E2C5E" w:rsidRPr="00AB2752">
        <w:rPr>
          <w:rFonts w:asciiTheme="majorHAnsi" w:eastAsia="Times New Roman" w:hAnsiTheme="majorHAnsi" w:cstheme="majorHAnsi"/>
          <w:sz w:val="22"/>
          <w:szCs w:val="22"/>
        </w:rPr>
        <w:t>.</w:t>
      </w:r>
    </w:p>
    <w:p w:rsidR="00D01E92" w:rsidRPr="00AB2752" w:rsidRDefault="00D01E92" w:rsidP="00AB2752">
      <w:pPr>
        <w:rPr>
          <w:rFonts w:asciiTheme="majorHAnsi" w:hAnsiTheme="majorHAnsi" w:cstheme="majorHAnsi"/>
          <w:sz w:val="22"/>
          <w:szCs w:val="22"/>
        </w:rPr>
      </w:pPr>
    </w:p>
    <w:p w:rsidR="003B2ECD" w:rsidRDefault="00D01E92" w:rsidP="003B2ECD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B2752">
        <w:rPr>
          <w:rFonts w:asciiTheme="majorHAnsi" w:eastAsia="Times New Roman" w:hAnsiTheme="majorHAnsi" w:cstheme="majorHAnsi"/>
          <w:sz w:val="22"/>
          <w:szCs w:val="22"/>
        </w:rPr>
        <w:t>What artistic medium do you typically work in/prefer</w:t>
      </w:r>
      <w:r w:rsidR="002D5A40">
        <w:rPr>
          <w:rFonts w:asciiTheme="majorHAnsi" w:eastAsia="Times New Roman" w:hAnsiTheme="majorHAnsi" w:cstheme="majorHAnsi"/>
          <w:sz w:val="22"/>
          <w:szCs w:val="22"/>
        </w:rPr>
        <w:t>?</w:t>
      </w:r>
    </w:p>
    <w:p w:rsidR="002D5A40" w:rsidRDefault="002D5A40" w:rsidP="002D5A40">
      <w:pPr>
        <w:pStyle w:val="ListParagraph"/>
        <w:rPr>
          <w:rFonts w:asciiTheme="majorHAnsi" w:eastAsia="Times New Roman" w:hAnsiTheme="majorHAnsi" w:cstheme="majorHAnsi"/>
          <w:sz w:val="22"/>
          <w:szCs w:val="22"/>
        </w:rPr>
      </w:pPr>
    </w:p>
    <w:p w:rsidR="002D5A40" w:rsidRPr="00AB2752" w:rsidRDefault="002D5A40" w:rsidP="003B2ECD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If we did a Zoom session on “Mural Tips and Lessons Learned” by a local, long-time muralist would you be interested in hearing it? Yes or No</w:t>
      </w:r>
    </w:p>
    <w:p w:rsidR="005F138F" w:rsidRPr="006E2C5E" w:rsidRDefault="005F138F" w:rsidP="003B2ECD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DE5F34" w:rsidRPr="006E2C5E" w:rsidRDefault="00DE5F34" w:rsidP="003B2ECD">
      <w:pPr>
        <w:spacing w:line="252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DE5F34" w:rsidRPr="006E2C5E" w:rsidRDefault="006E2C5E" w:rsidP="002568DE">
      <w:pPr>
        <w:spacing w:line="252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Project Narrative</w:t>
      </w:r>
      <w:r w:rsidR="003C0CE9" w:rsidRPr="006E2C5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="003C0CE9" w:rsidRPr="006E2C5E">
        <w:rPr>
          <w:rFonts w:asciiTheme="majorHAnsi" w:eastAsia="Times New Roman" w:hAnsiTheme="majorHAnsi" w:cstheme="majorHAnsi"/>
          <w:sz w:val="22"/>
          <w:szCs w:val="22"/>
        </w:rPr>
        <w:t>(</w:t>
      </w:r>
      <w:r w:rsidR="002568DE" w:rsidRPr="006E2C5E">
        <w:rPr>
          <w:rFonts w:asciiTheme="majorHAnsi" w:eastAsia="Times New Roman" w:hAnsiTheme="majorHAnsi" w:cstheme="majorHAnsi"/>
          <w:sz w:val="22"/>
          <w:szCs w:val="22"/>
        </w:rPr>
        <w:t>500 words or less): p</w:t>
      </w:r>
      <w:r w:rsidR="00DE5F34" w:rsidRPr="006E2C5E">
        <w:rPr>
          <w:rFonts w:asciiTheme="majorHAnsi" w:eastAsia="Times New Roman" w:hAnsiTheme="majorHAnsi" w:cstheme="majorHAnsi"/>
          <w:sz w:val="22"/>
          <w:szCs w:val="22"/>
        </w:rPr>
        <w:t xml:space="preserve">lease describe </w:t>
      </w:r>
      <w:r w:rsidR="002568DE" w:rsidRPr="006E2C5E">
        <w:rPr>
          <w:rFonts w:asciiTheme="majorHAnsi" w:eastAsia="Times New Roman" w:hAnsiTheme="majorHAnsi" w:cstheme="majorHAnsi"/>
          <w:sz w:val="22"/>
          <w:szCs w:val="22"/>
        </w:rPr>
        <w:t>your proposal, i</w:t>
      </w:r>
      <w:r w:rsidR="009D35AC" w:rsidRPr="006E2C5E">
        <w:rPr>
          <w:rFonts w:asciiTheme="majorHAnsi" w:eastAsia="Times New Roman" w:hAnsiTheme="majorHAnsi" w:cstheme="majorHAnsi"/>
          <w:sz w:val="22"/>
          <w:szCs w:val="22"/>
        </w:rPr>
        <w:t xml:space="preserve">nclude </w:t>
      </w:r>
    </w:p>
    <w:p w:rsidR="002568DE" w:rsidRPr="006E2C5E" w:rsidRDefault="006E2C5E" w:rsidP="001C65D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Mural</w:t>
      </w:r>
      <w:r w:rsidR="002568DE" w:rsidRPr="006E2C5E">
        <w:rPr>
          <w:rFonts w:asciiTheme="majorHAnsi" w:eastAsia="Times New Roman" w:hAnsiTheme="majorHAnsi" w:cstheme="majorHAnsi"/>
          <w:sz w:val="22"/>
          <w:szCs w:val="22"/>
        </w:rPr>
        <w:t xml:space="preserve"> name:</w:t>
      </w:r>
    </w:p>
    <w:p w:rsidR="009D35AC" w:rsidRPr="006E2C5E" w:rsidRDefault="002568DE" w:rsidP="001C65D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>L</w:t>
      </w:r>
      <w:r w:rsidR="009D35AC" w:rsidRPr="006E2C5E">
        <w:rPr>
          <w:rFonts w:asciiTheme="majorHAnsi" w:eastAsia="Times New Roman" w:hAnsiTheme="majorHAnsi" w:cstheme="majorHAnsi"/>
          <w:sz w:val="22"/>
          <w:szCs w:val="22"/>
        </w:rPr>
        <w:t>ocation</w:t>
      </w:r>
      <w:r w:rsidR="00C851E0">
        <w:rPr>
          <w:rFonts w:asciiTheme="majorHAnsi" w:eastAsia="Times New Roman" w:hAnsiTheme="majorHAnsi" w:cstheme="majorHAnsi"/>
          <w:sz w:val="22"/>
          <w:szCs w:val="22"/>
        </w:rPr>
        <w:t xml:space="preserve"> address</w:t>
      </w:r>
      <w:r w:rsidR="009D35AC" w:rsidRPr="006E2C5E">
        <w:rPr>
          <w:rFonts w:asciiTheme="majorHAnsi" w:eastAsia="Times New Roman" w:hAnsiTheme="majorHAnsi" w:cstheme="majorHAnsi"/>
          <w:sz w:val="22"/>
          <w:szCs w:val="22"/>
        </w:rPr>
        <w:t xml:space="preserve"> (if determined)</w:t>
      </w:r>
      <w:r w:rsidR="00D01E92">
        <w:rPr>
          <w:rFonts w:asciiTheme="majorHAnsi" w:eastAsia="Times New Roman" w:hAnsiTheme="majorHAnsi" w:cstheme="majorHAnsi"/>
          <w:sz w:val="22"/>
          <w:szCs w:val="22"/>
        </w:rPr>
        <w:t>:</w:t>
      </w:r>
      <w:r w:rsidR="009D35AC" w:rsidRPr="006E2C5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:rsidR="00C851E0" w:rsidRDefault="00C851E0" w:rsidP="001C65D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Location description:</w:t>
      </w:r>
    </w:p>
    <w:p w:rsidR="009D35AC" w:rsidRPr="006E2C5E" w:rsidRDefault="002568DE" w:rsidP="001C65D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>S</w:t>
      </w:r>
      <w:r w:rsidR="009D35AC" w:rsidRPr="006E2C5E">
        <w:rPr>
          <w:rFonts w:asciiTheme="majorHAnsi" w:eastAsia="Times New Roman" w:hAnsiTheme="majorHAnsi" w:cstheme="majorHAnsi"/>
          <w:sz w:val="22"/>
          <w:szCs w:val="22"/>
        </w:rPr>
        <w:t>ize</w:t>
      </w:r>
      <w:r w:rsidR="00D01E92">
        <w:rPr>
          <w:rFonts w:asciiTheme="majorHAnsi" w:eastAsia="Times New Roman" w:hAnsiTheme="majorHAnsi" w:cstheme="majorHAnsi"/>
          <w:sz w:val="22"/>
          <w:szCs w:val="22"/>
        </w:rPr>
        <w:t>:</w:t>
      </w:r>
    </w:p>
    <w:p w:rsidR="002B66E6" w:rsidRDefault="006E2C5E" w:rsidP="001C65D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Vision of mural: e</w:t>
      </w:r>
      <w:r w:rsidR="002B66E6" w:rsidRPr="006E2C5E">
        <w:rPr>
          <w:rFonts w:asciiTheme="majorHAnsi" w:eastAsia="Times New Roman" w:hAnsiTheme="majorHAnsi" w:cstheme="majorHAnsi"/>
          <w:sz w:val="22"/>
          <w:szCs w:val="22"/>
        </w:rPr>
        <w:t>ncouraged topics include: health, equity, community, collaboration, joy</w:t>
      </w:r>
    </w:p>
    <w:p w:rsidR="00D01E92" w:rsidRPr="006E2C5E" w:rsidRDefault="00D01E92" w:rsidP="001C65DF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1" w:name="_Hlk48830038"/>
      <w:r>
        <w:rPr>
          <w:rFonts w:asciiTheme="majorHAnsi" w:eastAsia="Times New Roman" w:hAnsiTheme="majorHAnsi" w:cstheme="majorHAnsi"/>
          <w:sz w:val="22"/>
          <w:szCs w:val="22"/>
        </w:rPr>
        <w:t>How will you plan to complete the mural by the November 1, 2020, deadline?</w:t>
      </w:r>
      <w:bookmarkEnd w:id="1"/>
    </w:p>
    <w:p w:rsidR="002B66E6" w:rsidRDefault="002B66E6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AB2752" w:rsidRDefault="00AB2752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AB2752" w:rsidRPr="006E2C5E" w:rsidRDefault="00AB2752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F138F" w:rsidRDefault="005F138F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F138F" w:rsidRDefault="005F138F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DA7FAA" w:rsidRDefault="00DA7FAA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DA7FAA" w:rsidRDefault="00DA7FAA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D01E92" w:rsidRDefault="00D01E92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D01E92" w:rsidRDefault="00D01E92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3C0CE9" w:rsidRPr="006E2C5E" w:rsidRDefault="003C0CE9" w:rsidP="002B66E6">
      <w:p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3C0CE9" w:rsidRPr="006E2C5E" w:rsidRDefault="00AF3D72" w:rsidP="003C0CE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Neighborhood/Community Involvement</w:t>
      </w:r>
    </w:p>
    <w:p w:rsidR="003C0CE9" w:rsidRDefault="003C0CE9" w:rsidP="003C0CE9">
      <w:pPr>
        <w:numPr>
          <w:ilvl w:val="0"/>
          <w:numId w:val="39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Are you working with a registered neighborhood association? (not required).  If yes, which neighborhood? </w:t>
      </w:r>
    </w:p>
    <w:p w:rsidR="00AF3D72" w:rsidRDefault="00AF3D72" w:rsidP="00AF3D72">
      <w:pPr>
        <w:spacing w:line="252" w:lineRule="auto"/>
        <w:ind w:left="720"/>
        <w:rPr>
          <w:rFonts w:asciiTheme="majorHAnsi" w:eastAsia="Times New Roman" w:hAnsiTheme="majorHAnsi" w:cstheme="majorHAnsi"/>
          <w:sz w:val="22"/>
          <w:szCs w:val="22"/>
        </w:rPr>
      </w:pPr>
    </w:p>
    <w:p w:rsidR="00DA7FAA" w:rsidRPr="00DA7FAA" w:rsidRDefault="00DA7FAA" w:rsidP="00AF3D72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How will you include </w:t>
      </w:r>
      <w:r w:rsidRPr="006E2C5E">
        <w:rPr>
          <w:rFonts w:asciiTheme="majorHAnsi" w:hAnsiTheme="majorHAnsi" w:cstheme="majorHAnsi"/>
          <w:sz w:val="22"/>
          <w:szCs w:val="22"/>
        </w:rPr>
        <w:t xml:space="preserve">neighborhood residents in the project planning process? </w:t>
      </w:r>
    </w:p>
    <w:p w:rsidR="00DA7FAA" w:rsidRDefault="00DA7FAA" w:rsidP="00DA7FAA">
      <w:pPr>
        <w:spacing w:line="252" w:lineRule="auto"/>
        <w:ind w:left="720"/>
        <w:rPr>
          <w:rFonts w:asciiTheme="majorHAnsi" w:eastAsia="Times New Roman" w:hAnsiTheme="majorHAnsi" w:cstheme="majorHAnsi"/>
          <w:sz w:val="22"/>
          <w:szCs w:val="22"/>
        </w:rPr>
      </w:pPr>
    </w:p>
    <w:p w:rsidR="00AF3D72" w:rsidRPr="00AF3D72" w:rsidRDefault="00AF3D72" w:rsidP="00AF3D72">
      <w:pPr>
        <w:numPr>
          <w:ilvl w:val="0"/>
          <w:numId w:val="38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Do you plan to encourage neighborhood interaction with your proposed artwork? </w:t>
      </w:r>
      <w:r w:rsidRPr="00AF3D72">
        <w:rPr>
          <w:rFonts w:asciiTheme="majorHAnsi" w:eastAsia="Times New Roman" w:hAnsiTheme="majorHAnsi" w:cstheme="majorHAnsi"/>
          <w:sz w:val="22"/>
          <w:szCs w:val="22"/>
        </w:rPr>
        <w:t>If yes, how do you propos</w:t>
      </w:r>
      <w:r>
        <w:rPr>
          <w:rFonts w:asciiTheme="majorHAnsi" w:eastAsia="Times New Roman" w:hAnsiTheme="majorHAnsi" w:cstheme="majorHAnsi"/>
          <w:sz w:val="22"/>
          <w:szCs w:val="22"/>
        </w:rPr>
        <w:t>e</w:t>
      </w:r>
      <w:r w:rsidRPr="00AF3D72">
        <w:rPr>
          <w:rFonts w:asciiTheme="majorHAnsi" w:eastAsia="Times New Roman" w:hAnsiTheme="majorHAnsi" w:cstheme="majorHAnsi"/>
          <w:sz w:val="22"/>
          <w:szCs w:val="22"/>
        </w:rPr>
        <w:t xml:space="preserve"> to maintain social distance best practices as</w:t>
      </w:r>
      <w:r w:rsidRPr="00AF3D7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required by </w:t>
      </w:r>
      <w:hyperlink r:id="rId12" w:history="1">
        <w:r w:rsidRPr="00AF3D72">
          <w:rPr>
            <w:rStyle w:val="Hyperlink"/>
            <w:rFonts w:asciiTheme="majorHAnsi" w:eastAsia="Times New Roman" w:hAnsiTheme="majorHAnsi" w:cstheme="majorHAnsi"/>
            <w:color w:val="00A14B"/>
            <w:sz w:val="22"/>
            <w:szCs w:val="22"/>
            <w:shd w:val="clear" w:color="auto" w:fill="FFFFFF"/>
          </w:rPr>
          <w:t>Minnesota Department of Health Guidance</w:t>
        </w:r>
      </w:hyperlink>
      <w:r w:rsidRPr="00AF3D7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 and </w:t>
      </w:r>
      <w:hyperlink r:id="rId13" w:history="1">
        <w:r w:rsidRPr="00AF3D72">
          <w:rPr>
            <w:rStyle w:val="Hyperlink"/>
            <w:rFonts w:asciiTheme="majorHAnsi" w:eastAsia="Times New Roman" w:hAnsiTheme="majorHAnsi" w:cstheme="majorHAnsi"/>
            <w:color w:val="00A14B"/>
            <w:sz w:val="22"/>
            <w:szCs w:val="22"/>
            <w:shd w:val="clear" w:color="auto" w:fill="FFFFFF"/>
          </w:rPr>
          <w:t>Governor Walz Executive Orders</w:t>
        </w:r>
      </w:hyperlink>
      <w:r w:rsidRPr="00AF3D7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</w:p>
    <w:p w:rsidR="00AF3D72" w:rsidRPr="006E2C5E" w:rsidRDefault="00AF3D72" w:rsidP="00AF3D72">
      <w:pPr>
        <w:spacing w:line="252" w:lineRule="auto"/>
        <w:ind w:left="720"/>
        <w:rPr>
          <w:rFonts w:asciiTheme="majorHAnsi" w:eastAsia="Times New Roman" w:hAnsiTheme="majorHAnsi" w:cstheme="majorHAnsi"/>
          <w:sz w:val="22"/>
          <w:szCs w:val="22"/>
        </w:rPr>
      </w:pPr>
    </w:p>
    <w:p w:rsidR="003C0CE9" w:rsidRPr="006E2C5E" w:rsidRDefault="001C65DF" w:rsidP="00E96A8F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6E2C5E">
        <w:rPr>
          <w:rFonts w:asciiTheme="majorHAnsi" w:hAnsiTheme="majorHAnsi" w:cstheme="majorHAnsi"/>
          <w:sz w:val="22"/>
          <w:szCs w:val="22"/>
        </w:rPr>
        <w:t>Do you have</w:t>
      </w:r>
      <w:r w:rsidR="002F0F15" w:rsidRPr="006E2C5E">
        <w:rPr>
          <w:rFonts w:asciiTheme="majorHAnsi" w:hAnsiTheme="majorHAnsi" w:cstheme="majorHAnsi"/>
          <w:sz w:val="22"/>
          <w:szCs w:val="22"/>
        </w:rPr>
        <w:t xml:space="preserve"> partners supporting and/or collaborating on this effort? </w:t>
      </w:r>
      <w:r w:rsidRPr="006E2C5E">
        <w:rPr>
          <w:rFonts w:asciiTheme="majorHAnsi" w:hAnsiTheme="majorHAnsi" w:cstheme="majorHAnsi"/>
          <w:sz w:val="22"/>
          <w:szCs w:val="22"/>
        </w:rPr>
        <w:t xml:space="preserve"> If yes, please provide here</w:t>
      </w:r>
      <w:r w:rsidR="006E2C5E" w:rsidRPr="006E2C5E">
        <w:rPr>
          <w:rFonts w:asciiTheme="majorHAnsi" w:hAnsiTheme="majorHAnsi" w:cstheme="majorHAnsi"/>
          <w:sz w:val="22"/>
          <w:szCs w:val="22"/>
        </w:rPr>
        <w:t>.</w:t>
      </w:r>
    </w:p>
    <w:p w:rsidR="005E4BF1" w:rsidRPr="006E2C5E" w:rsidRDefault="005E4BF1" w:rsidP="003C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3C0CE9" w:rsidRPr="006E2C5E" w:rsidRDefault="00227454" w:rsidP="003C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Mural L</w:t>
      </w:r>
      <w:r w:rsidR="003C0CE9" w:rsidRPr="006E2C5E">
        <w:rPr>
          <w:rFonts w:asciiTheme="majorHAnsi" w:hAnsiTheme="majorHAnsi" w:cstheme="majorHAnsi"/>
          <w:b/>
          <w:sz w:val="22"/>
          <w:szCs w:val="22"/>
        </w:rPr>
        <w:t xml:space="preserve">eadership </w:t>
      </w:r>
      <w:r>
        <w:rPr>
          <w:rFonts w:asciiTheme="majorHAnsi" w:hAnsiTheme="majorHAnsi" w:cstheme="majorHAnsi"/>
          <w:b/>
          <w:sz w:val="22"/>
          <w:szCs w:val="22"/>
        </w:rPr>
        <w:t>T</w:t>
      </w:r>
      <w:r w:rsidR="003C0CE9" w:rsidRPr="006E2C5E">
        <w:rPr>
          <w:rFonts w:asciiTheme="majorHAnsi" w:hAnsiTheme="majorHAnsi" w:cstheme="majorHAnsi"/>
          <w:b/>
          <w:sz w:val="22"/>
          <w:szCs w:val="22"/>
        </w:rPr>
        <w:t>eam</w:t>
      </w: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790"/>
        <w:gridCol w:w="2790"/>
        <w:gridCol w:w="4320"/>
      </w:tblGrid>
      <w:tr w:rsidR="003C0CE9" w:rsidRPr="006E2C5E" w:rsidTr="00325956"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432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</w:tr>
      <w:tr w:rsidR="003C0CE9" w:rsidRPr="006E2C5E" w:rsidTr="00325956"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C0CE9" w:rsidRPr="006E2C5E" w:rsidTr="00325956"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C0CE9" w:rsidRPr="006E2C5E" w:rsidTr="00325956"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C0CE9" w:rsidRPr="006E2C5E" w:rsidRDefault="003C0CE9" w:rsidP="00325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3C0CE9" w:rsidRPr="006E2C5E" w:rsidRDefault="003C0CE9" w:rsidP="003C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:rsidR="001B7716" w:rsidRPr="006E2C5E" w:rsidRDefault="00DA7FAA" w:rsidP="001B7716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A7FAA">
        <w:rPr>
          <w:rFonts w:asciiTheme="majorHAnsi" w:hAnsiTheme="majorHAnsi" w:cstheme="majorHAnsi"/>
          <w:b/>
          <w:sz w:val="22"/>
          <w:szCs w:val="22"/>
        </w:rPr>
        <w:t>Proposed Budget:</w:t>
      </w:r>
      <w:r w:rsidR="002568DE" w:rsidRPr="006E2C5E">
        <w:rPr>
          <w:rFonts w:asciiTheme="majorHAnsi" w:hAnsiTheme="majorHAnsi" w:cstheme="majorHAnsi"/>
          <w:sz w:val="22"/>
          <w:szCs w:val="22"/>
        </w:rPr>
        <w:t xml:space="preserve"> </w:t>
      </w:r>
      <w:r w:rsidR="001B7716" w:rsidRPr="006E2C5E">
        <w:rPr>
          <w:rFonts w:asciiTheme="majorHAnsi" w:hAnsiTheme="majorHAnsi" w:cstheme="majorHAnsi"/>
          <w:sz w:val="22"/>
          <w:szCs w:val="22"/>
        </w:rPr>
        <w:t xml:space="preserve">Please provide a detailed budget in the following table. </w:t>
      </w:r>
    </w:p>
    <w:p w:rsidR="001B7716" w:rsidRDefault="001B7716" w:rsidP="001B7716">
      <w:pPr>
        <w:pStyle w:val="ListParagraph"/>
        <w:widowControl w:val="0"/>
        <w:numPr>
          <w:ilvl w:val="0"/>
          <w:numId w:val="41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6E2C5E">
        <w:rPr>
          <w:rFonts w:asciiTheme="majorHAnsi" w:hAnsiTheme="majorHAnsi" w:cstheme="majorHAnsi"/>
          <w:b/>
          <w:sz w:val="22"/>
          <w:szCs w:val="22"/>
        </w:rPr>
        <w:t>Amount Requested</w:t>
      </w:r>
      <w:r w:rsidR="007302FB">
        <w:rPr>
          <w:rFonts w:asciiTheme="majorHAnsi" w:hAnsiTheme="majorHAnsi" w:cstheme="majorHAnsi"/>
          <w:sz w:val="22"/>
          <w:szCs w:val="22"/>
        </w:rPr>
        <w:t xml:space="preserve">: </w:t>
      </w:r>
      <w:r w:rsidRPr="006E2C5E">
        <w:rPr>
          <w:rFonts w:asciiTheme="majorHAnsi" w:hAnsiTheme="majorHAnsi" w:cstheme="majorHAnsi"/>
          <w:sz w:val="22"/>
          <w:szCs w:val="22"/>
        </w:rPr>
        <w:t>the dollar amount you are asking for the project.  This should include your time and suppl</w:t>
      </w:r>
      <w:r w:rsidR="00DA7FAA">
        <w:rPr>
          <w:rFonts w:asciiTheme="majorHAnsi" w:hAnsiTheme="majorHAnsi" w:cstheme="majorHAnsi"/>
          <w:sz w:val="22"/>
          <w:szCs w:val="22"/>
        </w:rPr>
        <w:t>y budget (detailed below)</w:t>
      </w:r>
      <w:r w:rsidRPr="006E2C5E">
        <w:rPr>
          <w:rFonts w:asciiTheme="majorHAnsi" w:hAnsiTheme="majorHAnsi" w:cstheme="majorHAnsi"/>
          <w:sz w:val="22"/>
          <w:szCs w:val="22"/>
        </w:rPr>
        <w:t xml:space="preserve">.  </w:t>
      </w:r>
    </w:p>
    <w:p w:rsidR="00DA7FAA" w:rsidRPr="006E2C5E" w:rsidRDefault="00DA7FAA" w:rsidP="00DA7FAA">
      <w:pPr>
        <w:numPr>
          <w:ilvl w:val="1"/>
          <w:numId w:val="41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b/>
          <w:sz w:val="22"/>
          <w:szCs w:val="22"/>
        </w:rPr>
        <w:t>Grant Amount:</w:t>
      </w: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 based on square footage of mural</w:t>
      </w:r>
    </w:p>
    <w:p w:rsidR="00DA7FAA" w:rsidRPr="006E2C5E" w:rsidRDefault="00DA7FAA" w:rsidP="00DA7FAA">
      <w:pPr>
        <w:pStyle w:val="PlainText"/>
        <w:numPr>
          <w:ilvl w:val="2"/>
          <w:numId w:val="41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350-500 square ft. = $4,000</w:t>
      </w:r>
    </w:p>
    <w:p w:rsidR="00DA7FAA" w:rsidRPr="006E2C5E" w:rsidRDefault="00DA7FAA" w:rsidP="00DA7FAA">
      <w:pPr>
        <w:pStyle w:val="PlainText"/>
        <w:numPr>
          <w:ilvl w:val="2"/>
          <w:numId w:val="41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200-350 square ft. = $3,000</w:t>
      </w:r>
    </w:p>
    <w:p w:rsidR="00DA7FAA" w:rsidRPr="006E2C5E" w:rsidRDefault="00DA7FAA" w:rsidP="00DA7FAA">
      <w:pPr>
        <w:pStyle w:val="PlainText"/>
        <w:numPr>
          <w:ilvl w:val="2"/>
          <w:numId w:val="41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100-200 square ft. = $1,500</w:t>
      </w:r>
    </w:p>
    <w:p w:rsidR="00DA7FAA" w:rsidRPr="00DA7FAA" w:rsidRDefault="00DA7FAA" w:rsidP="00DA7FAA">
      <w:pPr>
        <w:numPr>
          <w:ilvl w:val="1"/>
          <w:numId w:val="41"/>
        </w:numPr>
        <w:spacing w:line="252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A7FAA">
        <w:rPr>
          <w:rFonts w:asciiTheme="majorHAnsi" w:eastAsia="Times New Roman" w:hAnsiTheme="majorHAnsi" w:cstheme="majorHAnsi"/>
          <w:b/>
          <w:sz w:val="22"/>
          <w:szCs w:val="22"/>
        </w:rPr>
        <w:t>Supply Budget</w:t>
      </w:r>
      <w:r w:rsidRPr="00DA7FAA">
        <w:rPr>
          <w:rFonts w:asciiTheme="majorHAnsi" w:eastAsia="Times New Roman" w:hAnsiTheme="majorHAnsi" w:cstheme="majorHAnsi"/>
          <w:sz w:val="22"/>
          <w:szCs w:val="22"/>
        </w:rPr>
        <w:t xml:space="preserve"> will be provided (in addition to grant </w:t>
      </w:r>
      <w:r w:rsidR="00D01E92">
        <w:rPr>
          <w:rFonts w:asciiTheme="majorHAnsi" w:eastAsia="Times New Roman" w:hAnsiTheme="majorHAnsi" w:cstheme="majorHAnsi"/>
          <w:sz w:val="22"/>
          <w:szCs w:val="22"/>
        </w:rPr>
        <w:t>amount detailed above</w:t>
      </w:r>
      <w:r w:rsidRPr="00DA7FAA">
        <w:rPr>
          <w:rFonts w:asciiTheme="majorHAnsi" w:eastAsia="Times New Roman" w:hAnsiTheme="majorHAnsi" w:cstheme="majorHAnsi"/>
          <w:sz w:val="22"/>
          <w:szCs w:val="22"/>
        </w:rPr>
        <w:t xml:space="preserve">) and can include artists’ labor, paint, brushes, chalk for gridding, wipes, ladders, scaffolding and bucket truck rental (if needed for height). </w:t>
      </w:r>
    </w:p>
    <w:p w:rsidR="00DA7FAA" w:rsidRPr="00DA7FAA" w:rsidRDefault="00DA7FAA" w:rsidP="00DA7FAA">
      <w:pPr>
        <w:pStyle w:val="ListParagraph"/>
        <w:widowControl w:val="0"/>
        <w:numPr>
          <w:ilvl w:val="2"/>
          <w:numId w:val="41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A7FAA">
        <w:rPr>
          <w:rFonts w:asciiTheme="majorHAnsi" w:eastAsia="Times New Roman" w:hAnsiTheme="majorHAnsi" w:cstheme="majorHAnsi"/>
          <w:sz w:val="22"/>
          <w:szCs w:val="22"/>
        </w:rPr>
        <w:t>Supplies will be secured through local businesses contract with RNeighbors</w:t>
      </w:r>
    </w:p>
    <w:p w:rsidR="00DA7FAA" w:rsidRPr="00DA7FAA" w:rsidRDefault="00DA7FAA" w:rsidP="00DA7FAA">
      <w:pPr>
        <w:pStyle w:val="ListParagraph"/>
        <w:widowControl w:val="0"/>
        <w:numPr>
          <w:ilvl w:val="2"/>
          <w:numId w:val="41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6E2C5E">
        <w:rPr>
          <w:rFonts w:asciiTheme="majorHAnsi" w:eastAsia="Times New Roman" w:hAnsiTheme="majorHAnsi" w:cstheme="majorHAnsi"/>
          <w:sz w:val="22"/>
          <w:szCs w:val="22"/>
        </w:rPr>
        <w:t xml:space="preserve">All murals will have a </w:t>
      </w:r>
      <w:r w:rsidRPr="00DA7FAA">
        <w:rPr>
          <w:rFonts w:asciiTheme="majorHAnsi" w:eastAsia="Times New Roman" w:hAnsiTheme="majorHAnsi" w:cstheme="majorHAnsi"/>
          <w:sz w:val="22"/>
          <w:szCs w:val="22"/>
        </w:rPr>
        <w:t>t</w:t>
      </w:r>
      <w:r w:rsidRPr="00DA7FAA">
        <w:rPr>
          <w:rFonts w:asciiTheme="majorHAnsi" w:hAnsiTheme="majorHAnsi" w:cstheme="majorHAnsi"/>
          <w:sz w:val="22"/>
          <w:szCs w:val="22"/>
        </w:rPr>
        <w:t>op coat of Sher-Clear 1K Waterborne Acrylic Clear Coat</w:t>
      </w:r>
    </w:p>
    <w:p w:rsidR="00DA7FAA" w:rsidRPr="006E2C5E" w:rsidRDefault="00DA7FAA" w:rsidP="00DA7FAA">
      <w:pPr>
        <w:pStyle w:val="PlainText"/>
        <w:numPr>
          <w:ilvl w:val="3"/>
          <w:numId w:val="41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350-500 square ft. = $600</w:t>
      </w:r>
    </w:p>
    <w:p w:rsidR="00DA7FAA" w:rsidRPr="006E2C5E" w:rsidRDefault="00DA7FAA" w:rsidP="00DA7FAA">
      <w:pPr>
        <w:pStyle w:val="PlainText"/>
        <w:numPr>
          <w:ilvl w:val="3"/>
          <w:numId w:val="41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200-350 square ft. = $400</w:t>
      </w:r>
    </w:p>
    <w:p w:rsidR="00DA7FAA" w:rsidRPr="006E2C5E" w:rsidRDefault="00DA7FAA" w:rsidP="00DA7FAA">
      <w:pPr>
        <w:pStyle w:val="PlainText"/>
        <w:numPr>
          <w:ilvl w:val="3"/>
          <w:numId w:val="41"/>
        </w:numPr>
        <w:rPr>
          <w:rFonts w:asciiTheme="majorHAnsi" w:hAnsiTheme="majorHAnsi" w:cstheme="majorHAnsi"/>
          <w:szCs w:val="22"/>
        </w:rPr>
      </w:pPr>
      <w:r w:rsidRPr="006E2C5E">
        <w:rPr>
          <w:rFonts w:asciiTheme="majorHAnsi" w:hAnsiTheme="majorHAnsi" w:cstheme="majorHAnsi"/>
          <w:szCs w:val="22"/>
        </w:rPr>
        <w:t>100-200 square ft. = $250</w:t>
      </w:r>
    </w:p>
    <w:p w:rsidR="001B7716" w:rsidRPr="006E2C5E" w:rsidRDefault="001B7716" w:rsidP="001B7716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:rsidR="001B7716" w:rsidRPr="006E2C5E" w:rsidRDefault="001B7716" w:rsidP="001B77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4140"/>
        <w:gridCol w:w="3037"/>
      </w:tblGrid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Amount Requested</w:t>
            </w:r>
          </w:p>
        </w:tc>
      </w:tr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DA7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DA7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A7FAA" w:rsidRPr="006E2C5E" w:rsidTr="007302FB"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A7FAA" w:rsidRPr="006E2C5E" w:rsidTr="007302FB">
        <w:tc>
          <w:tcPr>
            <w:tcW w:w="7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6E2C5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TOTAL</w:t>
            </w:r>
          </w:p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FAA" w:rsidRPr="006E2C5E" w:rsidRDefault="00DA7FAA" w:rsidP="003259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</w:tbl>
    <w:p w:rsidR="001B7716" w:rsidRPr="006E2C5E" w:rsidRDefault="001B7716" w:rsidP="001B77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6E2C5E">
        <w:rPr>
          <w:rFonts w:asciiTheme="majorHAnsi" w:hAnsiTheme="majorHAnsi" w:cstheme="majorHAnsi"/>
          <w:b/>
          <w:sz w:val="22"/>
          <w:szCs w:val="22"/>
        </w:rPr>
        <w:t>(add rows as needed)</w:t>
      </w:r>
    </w:p>
    <w:p w:rsidR="002568DE" w:rsidRPr="001C3A0E" w:rsidRDefault="002568DE" w:rsidP="001C3A0E">
      <w:pPr>
        <w:rPr>
          <w:rFonts w:asciiTheme="majorHAnsi" w:eastAsiaTheme="minorHAnsi" w:hAnsiTheme="majorHAnsi" w:cstheme="majorHAnsi"/>
          <w:sz w:val="22"/>
          <w:szCs w:val="22"/>
        </w:rPr>
      </w:pPr>
    </w:p>
    <w:p w:rsidR="007302FB" w:rsidRPr="00227454" w:rsidRDefault="007302FB" w:rsidP="007302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</w:t>
      </w:r>
      <w:r w:rsidR="007A7DD0" w:rsidRPr="006E2C5E">
        <w:rPr>
          <w:rFonts w:asciiTheme="majorHAnsi" w:hAnsiTheme="majorHAnsi" w:cstheme="majorHAnsi"/>
          <w:b/>
          <w:sz w:val="22"/>
          <w:szCs w:val="22"/>
        </w:rPr>
        <w:t>ttach</w:t>
      </w:r>
      <w:r w:rsidR="00301F7C" w:rsidRPr="006E2C5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01F7C" w:rsidRPr="00227454">
        <w:rPr>
          <w:rFonts w:asciiTheme="majorHAnsi" w:hAnsiTheme="majorHAnsi" w:cstheme="majorHAnsi"/>
          <w:b/>
          <w:sz w:val="22"/>
          <w:szCs w:val="22"/>
        </w:rPr>
        <w:t xml:space="preserve">the </w:t>
      </w:r>
      <w:r w:rsidRPr="00227454">
        <w:rPr>
          <w:rFonts w:asciiTheme="majorHAnsi" w:hAnsiTheme="majorHAnsi" w:cstheme="majorHAnsi"/>
          <w:b/>
          <w:sz w:val="22"/>
          <w:szCs w:val="22"/>
        </w:rPr>
        <w:t>F</w:t>
      </w:r>
      <w:r w:rsidR="00301F7C" w:rsidRPr="00227454">
        <w:rPr>
          <w:rFonts w:asciiTheme="majorHAnsi" w:hAnsiTheme="majorHAnsi" w:cstheme="majorHAnsi"/>
          <w:b/>
          <w:sz w:val="22"/>
          <w:szCs w:val="22"/>
        </w:rPr>
        <w:t>ollowing</w:t>
      </w:r>
      <w:r w:rsidR="00227454" w:rsidRPr="00227454">
        <w:rPr>
          <w:rFonts w:asciiTheme="majorHAnsi" w:hAnsiTheme="majorHAnsi" w:cstheme="majorHAnsi"/>
          <w:b/>
          <w:sz w:val="22"/>
          <w:szCs w:val="22"/>
        </w:rPr>
        <w:t>:</w:t>
      </w:r>
      <w:r w:rsidRPr="0022745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27454">
        <w:rPr>
          <w:rFonts w:asciiTheme="majorHAnsi" w:hAnsiTheme="majorHAnsi" w:cstheme="majorHAnsi"/>
          <w:sz w:val="22"/>
          <w:szCs w:val="22"/>
        </w:rPr>
        <w:t>electronically as jpg or pdf</w:t>
      </w:r>
      <w:r w:rsidR="00227454" w:rsidRPr="00227454">
        <w:rPr>
          <w:rFonts w:asciiTheme="majorHAnsi" w:hAnsiTheme="majorHAnsi" w:cstheme="majorHAnsi"/>
          <w:sz w:val="22"/>
          <w:szCs w:val="22"/>
        </w:rPr>
        <w:t xml:space="preserve"> to rene@RNeighbors.org.</w:t>
      </w:r>
    </w:p>
    <w:p w:rsidR="007302FB" w:rsidRPr="00227454" w:rsidRDefault="007302FB" w:rsidP="00E348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500386" w:rsidRPr="00227454" w:rsidRDefault="00500386" w:rsidP="00C165F8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sz w:val="22"/>
          <w:szCs w:val="22"/>
        </w:rPr>
        <w:sectPr w:rsidR="00500386" w:rsidRPr="00227454" w:rsidSect="00E834E3"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227454" w:rsidRPr="00227454" w:rsidRDefault="00227454" w:rsidP="00227454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Mural design (8½” X 11”) </w:t>
      </w:r>
    </w:p>
    <w:p w:rsidR="00227454" w:rsidRPr="00227454" w:rsidRDefault="00227454" w:rsidP="00227454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Project location map </w:t>
      </w:r>
    </w:p>
    <w:p w:rsidR="00301F7C" w:rsidRPr="00227454" w:rsidRDefault="00301F7C" w:rsidP="00DF0E10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sz w:val="22"/>
          <w:szCs w:val="22"/>
        </w:rPr>
      </w:pPr>
      <w:r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DF0E10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>roposed p</w:t>
      </w:r>
      <w:r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>roject/site photos</w:t>
      </w:r>
      <w:r w:rsidR="00DF0E10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</w:t>
      </w:r>
      <w:r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igital copies are preferred and can be attached to the application or emailed to </w:t>
      </w:r>
      <w:hyperlink r:id="rId14" w:history="1">
        <w:r w:rsidR="007A7DD0" w:rsidRPr="00227454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="003773AF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E2B3D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with project title as the </w:t>
      </w:r>
      <w:r w:rsidR="00AE2B3D" w:rsidRPr="00227454">
        <w:rPr>
          <w:rFonts w:asciiTheme="majorHAnsi" w:hAnsiTheme="majorHAnsi" w:cstheme="majorHAnsi"/>
          <w:sz w:val="22"/>
          <w:szCs w:val="22"/>
        </w:rPr>
        <w:t>subject</w:t>
      </w:r>
      <w:r w:rsidR="00DF0E10" w:rsidRPr="00227454">
        <w:rPr>
          <w:rFonts w:asciiTheme="majorHAnsi" w:hAnsiTheme="majorHAnsi" w:cstheme="majorHAnsi"/>
          <w:sz w:val="22"/>
          <w:szCs w:val="22"/>
        </w:rPr>
        <w:t>)</w:t>
      </w:r>
      <w:r w:rsidR="00AE2B3D" w:rsidRPr="00227454">
        <w:rPr>
          <w:rFonts w:asciiTheme="majorHAnsi" w:hAnsiTheme="majorHAnsi" w:cstheme="majorHAnsi"/>
          <w:sz w:val="22"/>
          <w:szCs w:val="22"/>
        </w:rPr>
        <w:t>.</w:t>
      </w:r>
    </w:p>
    <w:p w:rsidR="00E348B8" w:rsidRDefault="00536EE3" w:rsidP="00E348B8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5 Minimum -10 maximum p</w:t>
      </w:r>
      <w:r w:rsidR="00E348B8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hotos of past work. Murals preferred, but other mediums </w:t>
      </w:r>
      <w:r w:rsidR="00227454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>are acceptable</w:t>
      </w:r>
      <w:r w:rsidR="00E348B8" w:rsidRPr="00227454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Give us a sample of your talent.</w:t>
      </w:r>
    </w:p>
    <w:p w:rsidR="00227454" w:rsidRPr="00227454" w:rsidRDefault="00227454" w:rsidP="00227454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If applicable, a</w:t>
      </w:r>
      <w:r w:rsidRPr="00227454">
        <w:rPr>
          <w:rFonts w:asciiTheme="majorHAnsi" w:hAnsiTheme="majorHAnsi" w:cstheme="majorHAnsi"/>
          <w:sz w:val="22"/>
          <w:szCs w:val="22"/>
        </w:rPr>
        <w:t>ny letters of support and/or assistance from Neighborhood Association President. An email is adequate.</w:t>
      </w:r>
    </w:p>
    <w:p w:rsidR="00227454" w:rsidRPr="00227454" w:rsidRDefault="00227454" w:rsidP="00E348B8">
      <w:pPr>
        <w:pStyle w:val="ListParagraph"/>
        <w:numPr>
          <w:ilvl w:val="0"/>
          <w:numId w:val="26"/>
        </w:numPr>
        <w:ind w:left="540"/>
        <w:rPr>
          <w:rFonts w:asciiTheme="majorHAnsi" w:hAnsiTheme="majorHAnsi" w:cstheme="majorHAnsi"/>
          <w:color w:val="000000" w:themeColor="text1"/>
          <w:sz w:val="22"/>
          <w:szCs w:val="22"/>
        </w:rPr>
        <w:sectPr w:rsidR="00227454" w:rsidRPr="00227454" w:rsidSect="0050038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</w:p>
    <w:p w:rsidR="00DF0E10" w:rsidRPr="00227454" w:rsidRDefault="00DF0E10" w:rsidP="00DF0E10">
      <w:pPr>
        <w:rPr>
          <w:rFonts w:asciiTheme="majorHAnsi" w:hAnsiTheme="majorHAnsi" w:cstheme="majorHAnsi"/>
          <w:sz w:val="22"/>
          <w:szCs w:val="22"/>
        </w:rPr>
      </w:pPr>
    </w:p>
    <w:p w:rsidR="00DF0E10" w:rsidRPr="00227454" w:rsidRDefault="00DF0E10" w:rsidP="001C3A0E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227454">
        <w:rPr>
          <w:rFonts w:asciiTheme="majorHAnsi" w:hAnsiTheme="majorHAnsi" w:cstheme="majorHAnsi"/>
          <w:b/>
          <w:sz w:val="22"/>
          <w:szCs w:val="22"/>
        </w:rPr>
        <w:t>Name/signature of person</w:t>
      </w:r>
      <w:r w:rsidR="00E348B8" w:rsidRPr="0022745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27454">
        <w:rPr>
          <w:rFonts w:asciiTheme="majorHAnsi" w:hAnsiTheme="majorHAnsi" w:cstheme="majorHAnsi"/>
          <w:b/>
          <w:sz w:val="22"/>
          <w:szCs w:val="22"/>
        </w:rPr>
        <w:t>submitting the application:</w:t>
      </w:r>
    </w:p>
    <w:p w:rsidR="007F4D28" w:rsidRPr="00227454" w:rsidRDefault="007F4D28" w:rsidP="007F4D28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227454">
        <w:rPr>
          <w:rFonts w:asciiTheme="majorHAnsi" w:hAnsiTheme="majorHAnsi" w:cstheme="majorHAnsi"/>
          <w:sz w:val="22"/>
          <w:szCs w:val="22"/>
        </w:rPr>
        <w:t xml:space="preserve">If awarded, the total scope of work and implementation of the project are under the domain and control of </w:t>
      </w:r>
      <w:r w:rsidR="00227454" w:rsidRPr="00227454">
        <w:rPr>
          <w:rFonts w:asciiTheme="majorHAnsi" w:hAnsiTheme="majorHAnsi" w:cstheme="majorHAnsi"/>
          <w:sz w:val="22"/>
          <w:szCs w:val="22"/>
        </w:rPr>
        <w:t>the artist</w:t>
      </w:r>
      <w:r w:rsidRPr="00227454">
        <w:rPr>
          <w:rFonts w:asciiTheme="majorHAnsi" w:hAnsiTheme="majorHAnsi" w:cstheme="majorHAnsi"/>
          <w:sz w:val="22"/>
          <w:szCs w:val="22"/>
        </w:rPr>
        <w:t xml:space="preserve">. The City may exercise oversight of the project if related to City-owned facilities. </w:t>
      </w:r>
      <w:r w:rsidR="00227454" w:rsidRPr="00227454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227454">
        <w:rPr>
          <w:rFonts w:asciiTheme="majorHAnsi" w:hAnsiTheme="majorHAnsi" w:cstheme="majorHAnsi"/>
          <w:b/>
          <w:bCs/>
          <w:sz w:val="22"/>
          <w:szCs w:val="22"/>
        </w:rPr>
        <w:t xml:space="preserve"> certify that all information contained herein is accurate.</w:t>
      </w:r>
    </w:p>
    <w:p w:rsidR="00DF0E10" w:rsidRPr="006E2C5E" w:rsidRDefault="00DF0E10" w:rsidP="00DF0E10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7A7DD0" w:rsidRPr="006E2C5E" w:rsidRDefault="007A7DD0" w:rsidP="00DF0E10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:rsidR="00DF0E10" w:rsidRPr="006E2C5E" w:rsidRDefault="00DF0E10" w:rsidP="00DF0E10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6E2C5E">
        <w:rPr>
          <w:rFonts w:asciiTheme="majorHAnsi" w:hAnsiTheme="majorHAnsi" w:cstheme="majorHAnsi"/>
          <w:b/>
          <w:sz w:val="22"/>
          <w:szCs w:val="22"/>
        </w:rPr>
        <w:t>________________</w:t>
      </w:r>
      <w:r w:rsidR="001C3A0E">
        <w:rPr>
          <w:rFonts w:asciiTheme="majorHAnsi" w:hAnsiTheme="majorHAnsi" w:cstheme="majorHAnsi"/>
          <w:b/>
          <w:sz w:val="22"/>
          <w:szCs w:val="22"/>
        </w:rPr>
        <w:t>________</w:t>
      </w:r>
      <w:r w:rsidRPr="006E2C5E">
        <w:rPr>
          <w:rFonts w:asciiTheme="majorHAnsi" w:hAnsiTheme="majorHAnsi" w:cstheme="majorHAnsi"/>
          <w:b/>
          <w:sz w:val="22"/>
          <w:szCs w:val="22"/>
        </w:rPr>
        <w:t>_____     ___________</w:t>
      </w:r>
      <w:r w:rsidR="001C3A0E">
        <w:rPr>
          <w:rFonts w:asciiTheme="majorHAnsi" w:hAnsiTheme="majorHAnsi" w:cstheme="majorHAnsi"/>
          <w:b/>
          <w:sz w:val="22"/>
          <w:szCs w:val="22"/>
        </w:rPr>
        <w:t>_____</w:t>
      </w:r>
      <w:r w:rsidRPr="006E2C5E">
        <w:rPr>
          <w:rFonts w:asciiTheme="majorHAnsi" w:hAnsiTheme="majorHAnsi" w:cstheme="majorHAnsi"/>
          <w:b/>
          <w:sz w:val="22"/>
          <w:szCs w:val="22"/>
        </w:rPr>
        <w:t>__________     __________</w:t>
      </w:r>
      <w:r w:rsidR="001C3A0E">
        <w:rPr>
          <w:rFonts w:asciiTheme="majorHAnsi" w:hAnsiTheme="majorHAnsi" w:cstheme="majorHAnsi"/>
          <w:b/>
          <w:sz w:val="22"/>
          <w:szCs w:val="22"/>
        </w:rPr>
        <w:t>___</w:t>
      </w:r>
      <w:r w:rsidRPr="006E2C5E">
        <w:rPr>
          <w:rFonts w:asciiTheme="majorHAnsi" w:hAnsiTheme="majorHAnsi" w:cstheme="majorHAnsi"/>
          <w:b/>
          <w:sz w:val="22"/>
          <w:szCs w:val="22"/>
        </w:rPr>
        <w:t xml:space="preserve">___________   </w:t>
      </w:r>
    </w:p>
    <w:p w:rsidR="00DF0E10" w:rsidRPr="006E2C5E" w:rsidRDefault="00DF0E10" w:rsidP="00DF0E10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6E2C5E">
        <w:rPr>
          <w:rFonts w:asciiTheme="majorHAnsi" w:hAnsiTheme="majorHAnsi" w:cstheme="majorHAnsi"/>
          <w:b/>
          <w:sz w:val="22"/>
          <w:szCs w:val="22"/>
        </w:rPr>
        <w:t>(print name)</w:t>
      </w:r>
      <w:r w:rsidRPr="006E2C5E">
        <w:rPr>
          <w:rFonts w:asciiTheme="majorHAnsi" w:hAnsiTheme="majorHAnsi" w:cstheme="majorHAnsi"/>
          <w:b/>
          <w:sz w:val="22"/>
          <w:szCs w:val="22"/>
        </w:rPr>
        <w:tab/>
      </w:r>
      <w:r w:rsidRPr="006E2C5E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6E2C5E">
        <w:rPr>
          <w:rFonts w:asciiTheme="majorHAnsi" w:hAnsiTheme="majorHAnsi" w:cstheme="majorHAnsi"/>
          <w:b/>
          <w:sz w:val="22"/>
          <w:szCs w:val="22"/>
        </w:rPr>
        <w:tab/>
        <w:t xml:space="preserve">    </w:t>
      </w:r>
      <w:proofErr w:type="gramStart"/>
      <w:r w:rsidRPr="006E2C5E">
        <w:rPr>
          <w:rFonts w:asciiTheme="majorHAnsi" w:hAnsiTheme="majorHAnsi" w:cstheme="majorHAnsi"/>
          <w:b/>
          <w:sz w:val="22"/>
          <w:szCs w:val="22"/>
        </w:rPr>
        <w:t xml:space="preserve">   (</w:t>
      </w:r>
      <w:proofErr w:type="gramEnd"/>
      <w:r w:rsidRPr="006E2C5E">
        <w:rPr>
          <w:rFonts w:asciiTheme="majorHAnsi" w:hAnsiTheme="majorHAnsi" w:cstheme="majorHAnsi"/>
          <w:b/>
          <w:sz w:val="22"/>
          <w:szCs w:val="22"/>
        </w:rPr>
        <w:t>signature)</w:t>
      </w:r>
      <w:r w:rsidRPr="006E2C5E">
        <w:rPr>
          <w:rFonts w:asciiTheme="majorHAnsi" w:hAnsiTheme="majorHAnsi" w:cstheme="majorHAnsi"/>
          <w:b/>
          <w:sz w:val="22"/>
          <w:szCs w:val="22"/>
        </w:rPr>
        <w:tab/>
      </w:r>
      <w:r w:rsidRPr="006E2C5E">
        <w:rPr>
          <w:rFonts w:asciiTheme="majorHAnsi" w:hAnsiTheme="majorHAnsi" w:cstheme="majorHAnsi"/>
          <w:b/>
          <w:sz w:val="22"/>
          <w:szCs w:val="22"/>
        </w:rPr>
        <w:tab/>
      </w:r>
      <w:r w:rsidRPr="006E2C5E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  <w:r w:rsidR="001C3A0E">
        <w:rPr>
          <w:rFonts w:asciiTheme="majorHAnsi" w:hAnsiTheme="majorHAnsi" w:cstheme="majorHAnsi"/>
          <w:b/>
          <w:sz w:val="22"/>
          <w:szCs w:val="22"/>
        </w:rPr>
        <w:tab/>
      </w:r>
      <w:r w:rsidRPr="006E2C5E">
        <w:rPr>
          <w:rFonts w:asciiTheme="majorHAnsi" w:hAnsiTheme="majorHAnsi" w:cstheme="majorHAnsi"/>
          <w:b/>
          <w:sz w:val="22"/>
          <w:szCs w:val="22"/>
        </w:rPr>
        <w:t>(email)</w:t>
      </w:r>
    </w:p>
    <w:p w:rsidR="005173E1" w:rsidRPr="006E2C5E" w:rsidRDefault="005173E1" w:rsidP="00C165F8">
      <w:pPr>
        <w:rPr>
          <w:rFonts w:asciiTheme="majorHAnsi" w:hAnsiTheme="majorHAnsi" w:cstheme="majorHAnsi"/>
          <w:sz w:val="22"/>
          <w:szCs w:val="22"/>
        </w:rPr>
      </w:pPr>
    </w:p>
    <w:p w:rsidR="007A7DD0" w:rsidRPr="006E2C5E" w:rsidRDefault="007A7DD0" w:rsidP="00C165F8">
      <w:pPr>
        <w:rPr>
          <w:rFonts w:asciiTheme="majorHAnsi" w:hAnsiTheme="majorHAnsi" w:cstheme="majorHAnsi"/>
          <w:sz w:val="22"/>
          <w:szCs w:val="22"/>
        </w:rPr>
      </w:pPr>
    </w:p>
    <w:p w:rsidR="00AE2B3D" w:rsidRPr="00227454" w:rsidRDefault="00DF0E10" w:rsidP="00C165F8">
      <w:pPr>
        <w:rPr>
          <w:rFonts w:asciiTheme="majorHAnsi" w:hAnsiTheme="majorHAnsi" w:cstheme="majorHAnsi"/>
          <w:sz w:val="22"/>
          <w:szCs w:val="22"/>
        </w:rPr>
      </w:pPr>
      <w:r w:rsidRPr="006E2C5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submit </w:t>
      </w:r>
      <w:r w:rsidR="007A7DD0" w:rsidRPr="006E2C5E">
        <w:rPr>
          <w:rFonts w:asciiTheme="majorHAnsi" w:hAnsiTheme="majorHAnsi" w:cstheme="majorHAnsi"/>
          <w:color w:val="000000" w:themeColor="text1"/>
          <w:sz w:val="22"/>
          <w:szCs w:val="22"/>
        </w:rPr>
        <w:t>the completed application by</w:t>
      </w:r>
      <w:r w:rsidR="00BC5820" w:rsidRPr="006E2C5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6416B0" w:rsidRPr="00227454">
        <w:rPr>
          <w:rFonts w:asciiTheme="majorHAnsi" w:hAnsiTheme="majorHAnsi" w:cstheme="majorHAnsi"/>
          <w:b/>
          <w:bCs/>
          <w:sz w:val="22"/>
          <w:szCs w:val="22"/>
        </w:rPr>
        <w:t>Thursday</w:t>
      </w:r>
      <w:r w:rsidR="00BC5820" w:rsidRPr="00227454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227454" w:rsidRPr="00227454">
        <w:rPr>
          <w:rFonts w:asciiTheme="majorHAnsi" w:hAnsiTheme="majorHAnsi" w:cstheme="majorHAnsi"/>
          <w:b/>
          <w:bCs/>
          <w:sz w:val="22"/>
          <w:szCs w:val="22"/>
        </w:rPr>
        <w:t xml:space="preserve">September 10, </w:t>
      </w:r>
      <w:r w:rsidR="006416B0" w:rsidRPr="00227454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="008F248C" w:rsidRPr="00227454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="00BC5820" w:rsidRPr="006E2C5E">
        <w:rPr>
          <w:rFonts w:asciiTheme="majorHAnsi" w:hAnsiTheme="majorHAnsi" w:cstheme="majorHAnsi"/>
          <w:b/>
          <w:bCs/>
          <w:sz w:val="22"/>
          <w:szCs w:val="22"/>
        </w:rPr>
        <w:t>, at 5 pm</w:t>
      </w:r>
      <w:r w:rsidR="00500386" w:rsidRPr="006E2C5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Pr="006E2C5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to </w:t>
      </w:r>
      <w:hyperlink r:id="rId15" w:history="1">
        <w:r w:rsidR="007A7DD0" w:rsidRPr="006E2C5E">
          <w:rPr>
            <w:rStyle w:val="Hyperlink"/>
            <w:rFonts w:asciiTheme="majorHAnsi" w:hAnsiTheme="majorHAnsi" w:cstheme="majorHAnsi"/>
            <w:b/>
            <w:color w:val="000000" w:themeColor="text1"/>
            <w:sz w:val="22"/>
            <w:szCs w:val="22"/>
            <w:u w:val="none"/>
          </w:rPr>
          <w:t>rene@RNeighbors.org</w:t>
        </w:r>
      </w:hyperlink>
      <w:r w:rsidR="007A7DD0" w:rsidRPr="006E2C5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</w:t>
      </w:r>
      <w:r w:rsidRPr="006E2C5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:rsidR="00DF0E10" w:rsidRPr="006E2C5E" w:rsidRDefault="00DF0E10" w:rsidP="00C165F8">
      <w:pPr>
        <w:rPr>
          <w:rFonts w:asciiTheme="majorHAnsi" w:hAnsiTheme="majorHAnsi" w:cstheme="majorHAnsi"/>
          <w:sz w:val="22"/>
          <w:szCs w:val="22"/>
        </w:rPr>
      </w:pPr>
    </w:p>
    <w:sectPr w:rsidR="00DF0E10" w:rsidRPr="006E2C5E" w:rsidSect="00500386"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10" w:rsidRDefault="00117E10" w:rsidP="003D22ED">
      <w:r>
        <w:separator/>
      </w:r>
    </w:p>
  </w:endnote>
  <w:endnote w:type="continuationSeparator" w:id="0">
    <w:p w:rsidR="00117E10" w:rsidRDefault="00117E10" w:rsidP="003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209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:rsidR="00E834E3" w:rsidRPr="00B40D53" w:rsidRDefault="00E834E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B40D53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D5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8114DD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B40D5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:rsidR="00E834E3" w:rsidRDefault="00E8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10" w:rsidRDefault="00117E10" w:rsidP="003D22ED">
      <w:r>
        <w:separator/>
      </w:r>
    </w:p>
  </w:footnote>
  <w:footnote w:type="continuationSeparator" w:id="0">
    <w:p w:rsidR="00117E10" w:rsidRDefault="00117E10" w:rsidP="003D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E102D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60A05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A2D3A"/>
    <w:multiLevelType w:val="hybridMultilevel"/>
    <w:tmpl w:val="8FB82200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AF5753"/>
    <w:multiLevelType w:val="hybridMultilevel"/>
    <w:tmpl w:val="991441D4"/>
    <w:lvl w:ilvl="0" w:tplc="D5E42E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534FAA"/>
    <w:multiLevelType w:val="hybridMultilevel"/>
    <w:tmpl w:val="D39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E86892"/>
    <w:multiLevelType w:val="hybridMultilevel"/>
    <w:tmpl w:val="FC7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85536"/>
    <w:multiLevelType w:val="hybridMultilevel"/>
    <w:tmpl w:val="695448DE"/>
    <w:lvl w:ilvl="0" w:tplc="00000066">
      <w:start w:val="1"/>
      <w:numFmt w:val="bullet"/>
      <w:lvlText w:val="•"/>
      <w:lvlJc w:val="left"/>
      <w:pPr>
        <w:ind w:left="1260" w:hanging="360"/>
      </w:p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087F131F"/>
    <w:multiLevelType w:val="hybridMultilevel"/>
    <w:tmpl w:val="97A8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C081D"/>
    <w:multiLevelType w:val="hybridMultilevel"/>
    <w:tmpl w:val="FFAC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1669B"/>
    <w:multiLevelType w:val="hybridMultilevel"/>
    <w:tmpl w:val="28D6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41ACB"/>
    <w:multiLevelType w:val="multilevel"/>
    <w:tmpl w:val="08842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E86969"/>
    <w:multiLevelType w:val="hybridMultilevel"/>
    <w:tmpl w:val="594E7528"/>
    <w:lvl w:ilvl="0" w:tplc="6B70050E">
      <w:start w:val="1"/>
      <w:numFmt w:val="bullet"/>
      <w:lvlText w:val="•"/>
      <w:lvlJc w:val="left"/>
      <w:pPr>
        <w:ind w:left="36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1D503971"/>
    <w:multiLevelType w:val="multilevel"/>
    <w:tmpl w:val="AF4CA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CE147D"/>
    <w:multiLevelType w:val="hybridMultilevel"/>
    <w:tmpl w:val="78F84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B219F8"/>
    <w:multiLevelType w:val="hybridMultilevel"/>
    <w:tmpl w:val="F350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38D0"/>
    <w:multiLevelType w:val="hybridMultilevel"/>
    <w:tmpl w:val="91CE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10D54"/>
    <w:multiLevelType w:val="hybridMultilevel"/>
    <w:tmpl w:val="25687D3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7111"/>
    <w:multiLevelType w:val="hybridMultilevel"/>
    <w:tmpl w:val="CBE0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A17CA"/>
    <w:multiLevelType w:val="hybridMultilevel"/>
    <w:tmpl w:val="B22609D4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65F47"/>
    <w:multiLevelType w:val="hybridMultilevel"/>
    <w:tmpl w:val="EA1A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A77"/>
    <w:multiLevelType w:val="hybridMultilevel"/>
    <w:tmpl w:val="EB42DB5E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CF463A8"/>
    <w:multiLevelType w:val="hybridMultilevel"/>
    <w:tmpl w:val="003A06BE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622E6"/>
    <w:multiLevelType w:val="hybridMultilevel"/>
    <w:tmpl w:val="FB6A9E62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01C1E"/>
    <w:multiLevelType w:val="hybridMultilevel"/>
    <w:tmpl w:val="A49C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3E37"/>
    <w:multiLevelType w:val="hybridMultilevel"/>
    <w:tmpl w:val="3D9262C2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CBCAB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DA25CCE"/>
    <w:multiLevelType w:val="hybridMultilevel"/>
    <w:tmpl w:val="2782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3C53"/>
    <w:multiLevelType w:val="hybridMultilevel"/>
    <w:tmpl w:val="0D32B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B7DF4"/>
    <w:multiLevelType w:val="hybridMultilevel"/>
    <w:tmpl w:val="ACD01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54715E"/>
    <w:multiLevelType w:val="hybridMultilevel"/>
    <w:tmpl w:val="C450A27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5276B"/>
    <w:multiLevelType w:val="hybridMultilevel"/>
    <w:tmpl w:val="D63E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F6F75"/>
    <w:multiLevelType w:val="hybridMultilevel"/>
    <w:tmpl w:val="07546208"/>
    <w:lvl w:ilvl="0" w:tplc="6B70050E">
      <w:start w:val="1"/>
      <w:numFmt w:val="bullet"/>
      <w:lvlText w:val="•"/>
      <w:lvlJc w:val="left"/>
      <w:pPr>
        <w:ind w:left="144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93AE3"/>
    <w:multiLevelType w:val="hybridMultilevel"/>
    <w:tmpl w:val="91DAE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963D0"/>
    <w:multiLevelType w:val="hybridMultilevel"/>
    <w:tmpl w:val="0190601C"/>
    <w:lvl w:ilvl="0" w:tplc="9A261E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131C"/>
    <w:multiLevelType w:val="hybridMultilevel"/>
    <w:tmpl w:val="A8F0A448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939D0"/>
    <w:multiLevelType w:val="hybridMultilevel"/>
    <w:tmpl w:val="291EC304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17EC6"/>
    <w:multiLevelType w:val="hybridMultilevel"/>
    <w:tmpl w:val="6C4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E78B7"/>
    <w:multiLevelType w:val="hybridMultilevel"/>
    <w:tmpl w:val="AA002B80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FC926A5"/>
    <w:multiLevelType w:val="hybridMultilevel"/>
    <w:tmpl w:val="8BD2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9"/>
  </w:num>
  <w:num w:numId="7">
    <w:abstractNumId w:val="6"/>
  </w:num>
  <w:num w:numId="8">
    <w:abstractNumId w:val="7"/>
  </w:num>
  <w:num w:numId="9">
    <w:abstractNumId w:val="19"/>
  </w:num>
  <w:num w:numId="10">
    <w:abstractNumId w:val="30"/>
  </w:num>
  <w:num w:numId="11">
    <w:abstractNumId w:val="34"/>
  </w:num>
  <w:num w:numId="12">
    <w:abstractNumId w:val="21"/>
  </w:num>
  <w:num w:numId="13">
    <w:abstractNumId w:val="10"/>
  </w:num>
  <w:num w:numId="14">
    <w:abstractNumId w:val="8"/>
  </w:num>
  <w:num w:numId="15">
    <w:abstractNumId w:val="20"/>
  </w:num>
  <w:num w:numId="16">
    <w:abstractNumId w:val="38"/>
  </w:num>
  <w:num w:numId="17">
    <w:abstractNumId w:val="5"/>
  </w:num>
  <w:num w:numId="18">
    <w:abstractNumId w:val="31"/>
  </w:num>
  <w:num w:numId="19">
    <w:abstractNumId w:val="39"/>
  </w:num>
  <w:num w:numId="20">
    <w:abstractNumId w:val="27"/>
  </w:num>
  <w:num w:numId="21">
    <w:abstractNumId w:val="9"/>
  </w:num>
  <w:num w:numId="22">
    <w:abstractNumId w:val="13"/>
  </w:num>
  <w:num w:numId="23">
    <w:abstractNumId w:val="40"/>
  </w:num>
  <w:num w:numId="24">
    <w:abstractNumId w:val="37"/>
  </w:num>
  <w:num w:numId="25">
    <w:abstractNumId w:val="25"/>
  </w:num>
  <w:num w:numId="26">
    <w:abstractNumId w:val="33"/>
  </w:num>
  <w:num w:numId="27">
    <w:abstractNumId w:val="14"/>
  </w:num>
  <w:num w:numId="28">
    <w:abstractNumId w:val="36"/>
  </w:num>
  <w:num w:numId="29">
    <w:abstractNumId w:val="24"/>
  </w:num>
  <w:num w:numId="30">
    <w:abstractNumId w:val="35"/>
  </w:num>
  <w:num w:numId="31">
    <w:abstractNumId w:val="35"/>
  </w:num>
  <w:num w:numId="32">
    <w:abstractNumId w:val="26"/>
  </w:num>
  <w:num w:numId="33">
    <w:abstractNumId w:val="23"/>
  </w:num>
  <w:num w:numId="34">
    <w:abstractNumId w:val="12"/>
  </w:num>
  <w:num w:numId="35">
    <w:abstractNumId w:val="15"/>
  </w:num>
  <w:num w:numId="36">
    <w:abstractNumId w:val="16"/>
  </w:num>
  <w:num w:numId="37">
    <w:abstractNumId w:val="11"/>
  </w:num>
  <w:num w:numId="38">
    <w:abstractNumId w:val="17"/>
  </w:num>
  <w:num w:numId="39">
    <w:abstractNumId w:val="32"/>
  </w:num>
  <w:num w:numId="40">
    <w:abstractNumId w:val="28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ED"/>
    <w:rsid w:val="000300F3"/>
    <w:rsid w:val="00046B80"/>
    <w:rsid w:val="00051444"/>
    <w:rsid w:val="0009398A"/>
    <w:rsid w:val="000B575B"/>
    <w:rsid w:val="000C1242"/>
    <w:rsid w:val="000C65FB"/>
    <w:rsid w:val="000C6785"/>
    <w:rsid w:val="000D2DFF"/>
    <w:rsid w:val="000E523C"/>
    <w:rsid w:val="000F6A10"/>
    <w:rsid w:val="0010246C"/>
    <w:rsid w:val="00116AF6"/>
    <w:rsid w:val="00117E10"/>
    <w:rsid w:val="0016606E"/>
    <w:rsid w:val="00170D14"/>
    <w:rsid w:val="001723D8"/>
    <w:rsid w:val="00175DD4"/>
    <w:rsid w:val="001A02EA"/>
    <w:rsid w:val="001B7716"/>
    <w:rsid w:val="001C0E97"/>
    <w:rsid w:val="001C3A0E"/>
    <w:rsid w:val="001C4EEE"/>
    <w:rsid w:val="001C5A79"/>
    <w:rsid w:val="001C65DF"/>
    <w:rsid w:val="00200DB4"/>
    <w:rsid w:val="002131A1"/>
    <w:rsid w:val="00227454"/>
    <w:rsid w:val="00230956"/>
    <w:rsid w:val="002568DE"/>
    <w:rsid w:val="00274E11"/>
    <w:rsid w:val="00292CB9"/>
    <w:rsid w:val="002B450B"/>
    <w:rsid w:val="002B66E6"/>
    <w:rsid w:val="002D5A40"/>
    <w:rsid w:val="002F0F15"/>
    <w:rsid w:val="00301F7C"/>
    <w:rsid w:val="00304EC0"/>
    <w:rsid w:val="003519D5"/>
    <w:rsid w:val="00367BD5"/>
    <w:rsid w:val="003773AF"/>
    <w:rsid w:val="0039359F"/>
    <w:rsid w:val="003B2ECD"/>
    <w:rsid w:val="003C0CE9"/>
    <w:rsid w:val="003D22ED"/>
    <w:rsid w:val="003D79AC"/>
    <w:rsid w:val="0042311E"/>
    <w:rsid w:val="00457C03"/>
    <w:rsid w:val="0047697E"/>
    <w:rsid w:val="00492250"/>
    <w:rsid w:val="004966A3"/>
    <w:rsid w:val="004D36FE"/>
    <w:rsid w:val="004E7F44"/>
    <w:rsid w:val="004F7CFB"/>
    <w:rsid w:val="00500386"/>
    <w:rsid w:val="00501309"/>
    <w:rsid w:val="00501A77"/>
    <w:rsid w:val="005173E1"/>
    <w:rsid w:val="00534FD2"/>
    <w:rsid w:val="00536EE3"/>
    <w:rsid w:val="00585083"/>
    <w:rsid w:val="00585DA6"/>
    <w:rsid w:val="005A0FED"/>
    <w:rsid w:val="005B2CD6"/>
    <w:rsid w:val="005B39C5"/>
    <w:rsid w:val="005D0355"/>
    <w:rsid w:val="005D3C19"/>
    <w:rsid w:val="005E349B"/>
    <w:rsid w:val="005E4BF1"/>
    <w:rsid w:val="005F138F"/>
    <w:rsid w:val="005F3010"/>
    <w:rsid w:val="005F36C5"/>
    <w:rsid w:val="00606CBE"/>
    <w:rsid w:val="00623A52"/>
    <w:rsid w:val="00636F39"/>
    <w:rsid w:val="006416B0"/>
    <w:rsid w:val="006823A5"/>
    <w:rsid w:val="00682913"/>
    <w:rsid w:val="0069058C"/>
    <w:rsid w:val="00691B2D"/>
    <w:rsid w:val="006D120C"/>
    <w:rsid w:val="006E2C5E"/>
    <w:rsid w:val="006F7BBC"/>
    <w:rsid w:val="007008C6"/>
    <w:rsid w:val="007302FB"/>
    <w:rsid w:val="00745919"/>
    <w:rsid w:val="00750E2C"/>
    <w:rsid w:val="007A7DD0"/>
    <w:rsid w:val="007B5B3E"/>
    <w:rsid w:val="007B702A"/>
    <w:rsid w:val="007C06DB"/>
    <w:rsid w:val="007C15EB"/>
    <w:rsid w:val="007C4AEC"/>
    <w:rsid w:val="007D1E46"/>
    <w:rsid w:val="007E2237"/>
    <w:rsid w:val="007F4D28"/>
    <w:rsid w:val="007F6D12"/>
    <w:rsid w:val="007F71A0"/>
    <w:rsid w:val="007F7491"/>
    <w:rsid w:val="0080048D"/>
    <w:rsid w:val="008114DD"/>
    <w:rsid w:val="00866017"/>
    <w:rsid w:val="008A563C"/>
    <w:rsid w:val="008A6BC1"/>
    <w:rsid w:val="008B14AE"/>
    <w:rsid w:val="008B14B2"/>
    <w:rsid w:val="008C7D90"/>
    <w:rsid w:val="008D65E1"/>
    <w:rsid w:val="008F248C"/>
    <w:rsid w:val="00902ED9"/>
    <w:rsid w:val="0090414A"/>
    <w:rsid w:val="00906991"/>
    <w:rsid w:val="00934862"/>
    <w:rsid w:val="00937505"/>
    <w:rsid w:val="0094314E"/>
    <w:rsid w:val="00951E7D"/>
    <w:rsid w:val="009956A4"/>
    <w:rsid w:val="009972CA"/>
    <w:rsid w:val="009D35AC"/>
    <w:rsid w:val="009E5BF4"/>
    <w:rsid w:val="00A23AC4"/>
    <w:rsid w:val="00A37E03"/>
    <w:rsid w:val="00A62196"/>
    <w:rsid w:val="00A8468A"/>
    <w:rsid w:val="00A90DC8"/>
    <w:rsid w:val="00A94637"/>
    <w:rsid w:val="00A97CAC"/>
    <w:rsid w:val="00AB2752"/>
    <w:rsid w:val="00AB5237"/>
    <w:rsid w:val="00AD4E01"/>
    <w:rsid w:val="00AE2B3D"/>
    <w:rsid w:val="00AE3494"/>
    <w:rsid w:val="00AE729A"/>
    <w:rsid w:val="00AF3D72"/>
    <w:rsid w:val="00B01999"/>
    <w:rsid w:val="00B0216D"/>
    <w:rsid w:val="00B023B8"/>
    <w:rsid w:val="00B06491"/>
    <w:rsid w:val="00B06C6A"/>
    <w:rsid w:val="00B40D53"/>
    <w:rsid w:val="00B43951"/>
    <w:rsid w:val="00B753B4"/>
    <w:rsid w:val="00B92278"/>
    <w:rsid w:val="00B9351E"/>
    <w:rsid w:val="00B94DFE"/>
    <w:rsid w:val="00B96F4F"/>
    <w:rsid w:val="00BB5C9B"/>
    <w:rsid w:val="00BC5820"/>
    <w:rsid w:val="00BE2957"/>
    <w:rsid w:val="00BF2BDC"/>
    <w:rsid w:val="00C165F8"/>
    <w:rsid w:val="00C2100F"/>
    <w:rsid w:val="00C22E3A"/>
    <w:rsid w:val="00C740A1"/>
    <w:rsid w:val="00C851E0"/>
    <w:rsid w:val="00CB38C6"/>
    <w:rsid w:val="00D01E92"/>
    <w:rsid w:val="00D20C9C"/>
    <w:rsid w:val="00D2745F"/>
    <w:rsid w:val="00D42D81"/>
    <w:rsid w:val="00D558F3"/>
    <w:rsid w:val="00D70028"/>
    <w:rsid w:val="00D96575"/>
    <w:rsid w:val="00DA796D"/>
    <w:rsid w:val="00DA7FAA"/>
    <w:rsid w:val="00DB4CA3"/>
    <w:rsid w:val="00DB5224"/>
    <w:rsid w:val="00DC0819"/>
    <w:rsid w:val="00DD4912"/>
    <w:rsid w:val="00DD7055"/>
    <w:rsid w:val="00DE5F34"/>
    <w:rsid w:val="00DE65D7"/>
    <w:rsid w:val="00DF0E10"/>
    <w:rsid w:val="00E034CC"/>
    <w:rsid w:val="00E056D0"/>
    <w:rsid w:val="00E16F3B"/>
    <w:rsid w:val="00E27410"/>
    <w:rsid w:val="00E348B8"/>
    <w:rsid w:val="00E53F7A"/>
    <w:rsid w:val="00E61E35"/>
    <w:rsid w:val="00E733B1"/>
    <w:rsid w:val="00E834E3"/>
    <w:rsid w:val="00EC074B"/>
    <w:rsid w:val="00ED2DAC"/>
    <w:rsid w:val="00EE18D6"/>
    <w:rsid w:val="00F007B7"/>
    <w:rsid w:val="00F573D3"/>
    <w:rsid w:val="00F641D5"/>
    <w:rsid w:val="00FB686F"/>
    <w:rsid w:val="00FB7BF6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AD14A4-7B21-4FB0-804F-8701B77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AF3D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eg.state.mn.us/lrl/execorders/eoresults?gov=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state.mn.us/diseases/coronavirus/guidanc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.state.mn.us/lrl/execorders/eoresults?gov=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ne@RNeighbors.org" TargetMode="External"/><Relationship Id="rId10" Type="http://schemas.openxmlformats.org/officeDocument/2006/relationships/hyperlink" Target="https://www.health.state.mn.us/diseases/coronavirus/guidanc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rene@RNeighb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5140D-36C8-452F-8C1F-C5B195B7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 Moore</dc:creator>
  <cp:lastModifiedBy>Rene Halasy</cp:lastModifiedBy>
  <cp:revision>2</cp:revision>
  <cp:lastPrinted>2019-01-31T13:58:00Z</cp:lastPrinted>
  <dcterms:created xsi:type="dcterms:W3CDTF">2020-08-26T19:43:00Z</dcterms:created>
  <dcterms:modified xsi:type="dcterms:W3CDTF">2020-08-26T19:43:00Z</dcterms:modified>
</cp:coreProperties>
</file>