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A78E2" w14:textId="0C7E517D" w:rsidR="005E3F45" w:rsidRDefault="009752C4" w:rsidP="001B7D59">
      <w:pPr>
        <w:rPr>
          <w:rFonts w:asciiTheme="majorHAnsi" w:hAnsiTheme="majorHAnsi" w:cstheme="majorHAnsi"/>
          <w:b/>
          <w:bCs/>
          <w:sz w:val="32"/>
          <w:szCs w:val="32"/>
        </w:rPr>
      </w:pPr>
      <w:r>
        <w:rPr>
          <w:rFonts w:asciiTheme="majorHAnsi" w:hAnsiTheme="majorHAnsi" w:cstheme="majorHAnsi"/>
          <w:b/>
          <w:bCs/>
          <w:noProof/>
          <w:sz w:val="32"/>
          <w:szCs w:val="32"/>
        </w:rPr>
        <w:drawing>
          <wp:anchor distT="0" distB="0" distL="114300" distR="114300" simplePos="0" relativeHeight="251658240" behindDoc="0" locked="0" layoutInCell="1" allowOverlap="1" wp14:anchorId="5264DC3E" wp14:editId="53EFB12B">
            <wp:simplePos x="0" y="0"/>
            <wp:positionH relativeFrom="column">
              <wp:posOffset>-53340</wp:posOffset>
            </wp:positionH>
            <wp:positionV relativeFrom="paragraph">
              <wp:posOffset>91440</wp:posOffset>
            </wp:positionV>
            <wp:extent cx="3520440" cy="105092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eighborsColortagline.gif"/>
                    <pic:cNvPicPr/>
                  </pic:nvPicPr>
                  <pic:blipFill>
                    <a:blip r:embed="rId9">
                      <a:extLst>
                        <a:ext uri="{28A0092B-C50C-407E-A947-70E740481C1C}">
                          <a14:useLocalDpi xmlns:a14="http://schemas.microsoft.com/office/drawing/2010/main" val="0"/>
                        </a:ext>
                      </a:extLst>
                    </a:blip>
                    <a:stretch>
                      <a:fillRect/>
                    </a:stretch>
                  </pic:blipFill>
                  <pic:spPr>
                    <a:xfrm>
                      <a:off x="0" y="0"/>
                      <a:ext cx="3520440" cy="1050925"/>
                    </a:xfrm>
                    <a:prstGeom prst="rect">
                      <a:avLst/>
                    </a:prstGeom>
                  </pic:spPr>
                </pic:pic>
              </a:graphicData>
            </a:graphic>
            <wp14:sizeRelH relativeFrom="page">
              <wp14:pctWidth>0</wp14:pctWidth>
            </wp14:sizeRelH>
            <wp14:sizeRelV relativeFrom="page">
              <wp14:pctHeight>0</wp14:pctHeight>
            </wp14:sizeRelV>
          </wp:anchor>
        </w:drawing>
      </w:r>
    </w:p>
    <w:p w14:paraId="30464C1E" w14:textId="77777777" w:rsidR="005E3F45" w:rsidRDefault="005E3F45" w:rsidP="001B7D59">
      <w:pPr>
        <w:rPr>
          <w:rFonts w:asciiTheme="majorHAnsi" w:hAnsiTheme="majorHAnsi" w:cstheme="majorHAnsi"/>
          <w:b/>
          <w:bCs/>
          <w:sz w:val="32"/>
          <w:szCs w:val="32"/>
        </w:rPr>
      </w:pPr>
    </w:p>
    <w:p w14:paraId="3591187D" w14:textId="5B3D29D5" w:rsidR="006F7BBC" w:rsidRPr="001B7D59" w:rsidRDefault="007A7DD0" w:rsidP="001B7D59">
      <w:pPr>
        <w:rPr>
          <w:rFonts w:asciiTheme="majorHAnsi" w:hAnsiTheme="majorHAnsi" w:cstheme="majorHAnsi"/>
          <w:color w:val="0000FF" w:themeColor="hyperlink"/>
          <w:u w:val="single"/>
        </w:rPr>
      </w:pPr>
      <w:r w:rsidRPr="007A7DD0">
        <w:rPr>
          <w:rFonts w:asciiTheme="majorHAnsi" w:hAnsiTheme="majorHAnsi" w:cstheme="majorHAnsi"/>
          <w:b/>
          <w:bCs/>
          <w:sz w:val="32"/>
          <w:szCs w:val="32"/>
        </w:rPr>
        <w:t xml:space="preserve">Neighborhood </w:t>
      </w:r>
      <w:r w:rsidR="005E3F45">
        <w:rPr>
          <w:rFonts w:asciiTheme="majorHAnsi" w:hAnsiTheme="majorHAnsi" w:cstheme="majorHAnsi"/>
          <w:b/>
          <w:bCs/>
          <w:sz w:val="32"/>
          <w:szCs w:val="32"/>
        </w:rPr>
        <w:t xml:space="preserve">Training </w:t>
      </w:r>
      <w:r w:rsidR="006F7BBC" w:rsidRPr="007A7DD0">
        <w:rPr>
          <w:rFonts w:asciiTheme="majorHAnsi" w:hAnsiTheme="majorHAnsi" w:cstheme="majorHAnsi"/>
          <w:b/>
          <w:bCs/>
          <w:sz w:val="32"/>
          <w:szCs w:val="32"/>
        </w:rPr>
        <w:t xml:space="preserve">Grant </w:t>
      </w:r>
      <w:r w:rsidR="00C165F8" w:rsidRPr="007A7DD0">
        <w:rPr>
          <w:rFonts w:asciiTheme="majorHAnsi" w:hAnsiTheme="majorHAnsi" w:cstheme="majorHAnsi"/>
          <w:b/>
          <w:bCs/>
          <w:sz w:val="32"/>
          <w:szCs w:val="32"/>
        </w:rPr>
        <w:t>Application</w:t>
      </w:r>
    </w:p>
    <w:p w14:paraId="183D03B8" w14:textId="66A5392E" w:rsidR="00E834E3" w:rsidRDefault="00E834E3" w:rsidP="001B7D59">
      <w:pPr>
        <w:pStyle w:val="ListParagraph"/>
        <w:widowControl w:val="0"/>
        <w:tabs>
          <w:tab w:val="left" w:pos="220"/>
          <w:tab w:val="left" w:pos="720"/>
        </w:tabs>
        <w:autoSpaceDE w:val="0"/>
        <w:autoSpaceDN w:val="0"/>
        <w:adjustRightInd w:val="0"/>
        <w:ind w:left="360"/>
        <w:rPr>
          <w:rFonts w:asciiTheme="majorHAnsi" w:hAnsiTheme="majorHAnsi" w:cstheme="majorHAnsi"/>
          <w:b/>
        </w:rPr>
      </w:pPr>
    </w:p>
    <w:p w14:paraId="32B84A89" w14:textId="7EDED068" w:rsidR="00F1676A" w:rsidRPr="00F1676A" w:rsidRDefault="00F1676A" w:rsidP="00F1676A">
      <w:pPr>
        <w:widowControl w:val="0"/>
        <w:tabs>
          <w:tab w:val="left" w:pos="220"/>
          <w:tab w:val="left" w:pos="720"/>
        </w:tabs>
        <w:autoSpaceDE w:val="0"/>
        <w:autoSpaceDN w:val="0"/>
        <w:adjustRightInd w:val="0"/>
        <w:rPr>
          <w:rFonts w:asciiTheme="majorHAnsi" w:hAnsiTheme="majorHAnsi" w:cstheme="majorHAnsi"/>
          <w:b/>
        </w:rPr>
        <w:sectPr w:rsidR="00F1676A" w:rsidRPr="00F1676A" w:rsidSect="007A7DD0">
          <w:footerReference w:type="default" r:id="rId10"/>
          <w:pgSz w:w="12240" w:h="15840"/>
          <w:pgMar w:top="720" w:right="720" w:bottom="720" w:left="720" w:header="720" w:footer="720" w:gutter="0"/>
          <w:cols w:space="720"/>
          <w:noEndnote/>
          <w:titlePg/>
          <w:docGrid w:linePitch="326"/>
        </w:sectPr>
      </w:pPr>
    </w:p>
    <w:p w14:paraId="615F103A" w14:textId="77777777" w:rsidR="00F1676A" w:rsidRDefault="00F1676A" w:rsidP="006F7BBC">
      <w:pPr>
        <w:widowControl w:val="0"/>
        <w:tabs>
          <w:tab w:val="left" w:pos="220"/>
          <w:tab w:val="left" w:pos="720"/>
        </w:tabs>
        <w:autoSpaceDE w:val="0"/>
        <w:autoSpaceDN w:val="0"/>
        <w:adjustRightInd w:val="0"/>
        <w:rPr>
          <w:rFonts w:asciiTheme="majorHAnsi" w:hAnsiTheme="majorHAnsi" w:cstheme="majorHAnsi"/>
          <w:b/>
        </w:rPr>
      </w:pPr>
    </w:p>
    <w:p w14:paraId="0F7222EE" w14:textId="033B45C6" w:rsidR="009752C4" w:rsidRPr="00F7783D" w:rsidRDefault="00F7783D" w:rsidP="006F7BBC">
      <w:pPr>
        <w:widowControl w:val="0"/>
        <w:tabs>
          <w:tab w:val="left" w:pos="220"/>
          <w:tab w:val="left" w:pos="720"/>
        </w:tabs>
        <w:autoSpaceDE w:val="0"/>
        <w:autoSpaceDN w:val="0"/>
        <w:adjustRightInd w:val="0"/>
        <w:rPr>
          <w:rFonts w:asciiTheme="majorHAnsi" w:hAnsiTheme="majorHAnsi" w:cstheme="majorHAnsi"/>
          <w:sz w:val="22"/>
          <w:szCs w:val="22"/>
        </w:rPr>
      </w:pPr>
      <w:r w:rsidRPr="00F7783D">
        <w:rPr>
          <w:rFonts w:asciiTheme="majorHAnsi" w:hAnsiTheme="majorHAnsi" w:cstheme="majorHAnsi"/>
          <w:noProof/>
          <w:sz w:val="22"/>
          <w:szCs w:val="22"/>
        </w:rPr>
        <w:drawing>
          <wp:anchor distT="0" distB="0" distL="114300" distR="114300" simplePos="0" relativeHeight="251659264" behindDoc="1" locked="0" layoutInCell="1" allowOverlap="1" wp14:anchorId="047DA64F" wp14:editId="7A4F5FF2">
            <wp:simplePos x="0" y="0"/>
            <wp:positionH relativeFrom="column">
              <wp:posOffset>3945890</wp:posOffset>
            </wp:positionH>
            <wp:positionV relativeFrom="paragraph">
              <wp:posOffset>544195</wp:posOffset>
            </wp:positionV>
            <wp:extent cx="3048635" cy="1543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20Conference%20Logo.jpg"/>
                    <pic:cNvPicPr/>
                  </pic:nvPicPr>
                  <pic:blipFill>
                    <a:blip r:embed="rId11">
                      <a:extLst>
                        <a:ext uri="{28A0092B-C50C-407E-A947-70E740481C1C}">
                          <a14:useLocalDpi xmlns:a14="http://schemas.microsoft.com/office/drawing/2010/main" val="0"/>
                        </a:ext>
                      </a:extLst>
                    </a:blip>
                    <a:stretch>
                      <a:fillRect/>
                    </a:stretch>
                  </pic:blipFill>
                  <pic:spPr>
                    <a:xfrm>
                      <a:off x="0" y="0"/>
                      <a:ext cx="3048635" cy="1543050"/>
                    </a:xfrm>
                    <a:prstGeom prst="rect">
                      <a:avLst/>
                    </a:prstGeom>
                  </pic:spPr>
                </pic:pic>
              </a:graphicData>
            </a:graphic>
            <wp14:sizeRelH relativeFrom="page">
              <wp14:pctWidth>0</wp14:pctWidth>
            </wp14:sizeRelH>
            <wp14:sizeRelV relativeFrom="page">
              <wp14:pctHeight>0</wp14:pctHeight>
            </wp14:sizeRelV>
          </wp:anchor>
        </w:drawing>
      </w:r>
      <w:r w:rsidR="00F1676A" w:rsidRPr="00F7783D">
        <w:rPr>
          <w:rFonts w:asciiTheme="majorHAnsi" w:hAnsiTheme="majorHAnsi" w:cstheme="majorHAnsi"/>
          <w:sz w:val="22"/>
          <w:szCs w:val="22"/>
        </w:rPr>
        <w:t xml:space="preserve">Each year RNeighbors has attended the Neighborhoods USA </w:t>
      </w:r>
      <w:r w:rsidR="009752C4" w:rsidRPr="00F7783D">
        <w:rPr>
          <w:rFonts w:asciiTheme="majorHAnsi" w:hAnsiTheme="majorHAnsi" w:cstheme="majorHAnsi"/>
          <w:sz w:val="22"/>
          <w:szCs w:val="22"/>
        </w:rPr>
        <w:t>(NUSA) Conference we</w:t>
      </w:r>
      <w:r w:rsidR="00F1676A" w:rsidRPr="00F7783D">
        <w:rPr>
          <w:rFonts w:asciiTheme="majorHAnsi" w:hAnsiTheme="majorHAnsi" w:cstheme="majorHAnsi"/>
          <w:sz w:val="22"/>
          <w:szCs w:val="22"/>
        </w:rPr>
        <w:t xml:space="preserve"> have come back energized about neighborhood organizing and full of successful ideas from other cities. The Council on Neighborhoods</w:t>
      </w:r>
      <w:r w:rsidR="009752C4" w:rsidRPr="00F7783D">
        <w:rPr>
          <w:rFonts w:asciiTheme="majorHAnsi" w:hAnsiTheme="majorHAnsi" w:cstheme="majorHAnsi"/>
          <w:sz w:val="22"/>
          <w:szCs w:val="22"/>
        </w:rPr>
        <w:t>, the Neighborhood Toolkit, and the Neighborhood Project Grants</w:t>
      </w:r>
      <w:r w:rsidR="00F1676A" w:rsidRPr="00F7783D">
        <w:rPr>
          <w:rFonts w:asciiTheme="majorHAnsi" w:hAnsiTheme="majorHAnsi" w:cstheme="majorHAnsi"/>
          <w:sz w:val="22"/>
          <w:szCs w:val="22"/>
        </w:rPr>
        <w:t xml:space="preserve"> </w:t>
      </w:r>
      <w:r w:rsidR="009752C4" w:rsidRPr="00F7783D">
        <w:rPr>
          <w:rFonts w:asciiTheme="majorHAnsi" w:hAnsiTheme="majorHAnsi" w:cstheme="majorHAnsi"/>
          <w:sz w:val="22"/>
          <w:szCs w:val="22"/>
        </w:rPr>
        <w:t>are just a few of these projects we’ve implemented in Rochester. Now, thanks to funding from the City Council, we’d like to send some neighborhood leaders to this valuable experience.</w:t>
      </w:r>
      <w:r>
        <w:rPr>
          <w:rFonts w:asciiTheme="majorHAnsi" w:hAnsiTheme="majorHAnsi" w:cstheme="majorHAnsi"/>
          <w:sz w:val="22"/>
          <w:szCs w:val="22"/>
        </w:rPr>
        <w:t xml:space="preserve"> </w:t>
      </w:r>
      <w:r w:rsidR="009752C4" w:rsidRPr="00F7783D">
        <w:rPr>
          <w:rFonts w:asciiTheme="majorHAnsi" w:hAnsiTheme="majorHAnsi" w:cstheme="majorHAnsi"/>
          <w:sz w:val="22"/>
          <w:szCs w:val="22"/>
        </w:rPr>
        <w:t xml:space="preserve">Here is the </w:t>
      </w:r>
      <w:hyperlink r:id="rId12" w:history="1">
        <w:r w:rsidR="009752C4" w:rsidRPr="00F7783D">
          <w:rPr>
            <w:rStyle w:val="Hyperlink"/>
            <w:rFonts w:asciiTheme="majorHAnsi" w:hAnsiTheme="majorHAnsi" w:cstheme="majorHAnsi"/>
            <w:sz w:val="22"/>
            <w:szCs w:val="22"/>
          </w:rPr>
          <w:t>conference website</w:t>
        </w:r>
      </w:hyperlink>
      <w:r w:rsidR="009752C4" w:rsidRPr="00F7783D">
        <w:rPr>
          <w:rFonts w:asciiTheme="majorHAnsi" w:hAnsiTheme="majorHAnsi" w:cstheme="majorHAnsi"/>
          <w:sz w:val="22"/>
          <w:szCs w:val="22"/>
        </w:rPr>
        <w:t xml:space="preserve"> and attached is the schedule.</w:t>
      </w:r>
    </w:p>
    <w:p w14:paraId="28B2BB76" w14:textId="7C3A6F64" w:rsidR="009752C4" w:rsidRPr="00F7783D" w:rsidRDefault="009752C4" w:rsidP="006F7BBC">
      <w:pPr>
        <w:widowControl w:val="0"/>
        <w:tabs>
          <w:tab w:val="left" w:pos="220"/>
          <w:tab w:val="left" w:pos="720"/>
        </w:tabs>
        <w:autoSpaceDE w:val="0"/>
        <w:autoSpaceDN w:val="0"/>
        <w:adjustRightInd w:val="0"/>
        <w:rPr>
          <w:rFonts w:asciiTheme="majorHAnsi" w:hAnsiTheme="majorHAnsi" w:cstheme="majorHAnsi"/>
          <w:sz w:val="22"/>
          <w:szCs w:val="22"/>
        </w:rPr>
      </w:pPr>
    </w:p>
    <w:p w14:paraId="34AC5BAD" w14:textId="502984C7" w:rsidR="00F7783D" w:rsidRPr="00F7783D" w:rsidRDefault="00F1676A" w:rsidP="006F7BBC">
      <w:pPr>
        <w:widowControl w:val="0"/>
        <w:tabs>
          <w:tab w:val="left" w:pos="220"/>
          <w:tab w:val="left" w:pos="720"/>
        </w:tabs>
        <w:autoSpaceDE w:val="0"/>
        <w:autoSpaceDN w:val="0"/>
        <w:adjustRightInd w:val="0"/>
        <w:rPr>
          <w:rFonts w:asciiTheme="majorHAnsi" w:hAnsiTheme="majorHAnsi" w:cstheme="majorHAnsi"/>
          <w:sz w:val="22"/>
          <w:szCs w:val="22"/>
        </w:rPr>
      </w:pPr>
      <w:r w:rsidRPr="00F7783D">
        <w:rPr>
          <w:rFonts w:asciiTheme="majorHAnsi" w:hAnsiTheme="majorHAnsi" w:cstheme="majorHAnsi"/>
          <w:sz w:val="22"/>
          <w:szCs w:val="22"/>
        </w:rPr>
        <w:t xml:space="preserve">If your application is selected, this grant award is $500 to go towards attendance </w:t>
      </w:r>
      <w:r w:rsidR="009752C4" w:rsidRPr="00F7783D">
        <w:rPr>
          <w:rFonts w:asciiTheme="majorHAnsi" w:hAnsiTheme="majorHAnsi" w:cstheme="majorHAnsi"/>
          <w:sz w:val="22"/>
          <w:szCs w:val="22"/>
        </w:rPr>
        <w:t xml:space="preserve">to the NUSA </w:t>
      </w:r>
      <w:r w:rsidR="00F7783D">
        <w:rPr>
          <w:rFonts w:asciiTheme="majorHAnsi" w:hAnsiTheme="majorHAnsi" w:cstheme="majorHAnsi"/>
          <w:sz w:val="22"/>
          <w:szCs w:val="22"/>
        </w:rPr>
        <w:t xml:space="preserve">Conference. The 2017 </w:t>
      </w:r>
      <w:r w:rsidRPr="00F7783D">
        <w:rPr>
          <w:rFonts w:asciiTheme="majorHAnsi" w:hAnsiTheme="majorHAnsi" w:cstheme="majorHAnsi"/>
          <w:sz w:val="22"/>
          <w:szCs w:val="22"/>
        </w:rPr>
        <w:t>conference will be held in Omaha, Nebraska</w:t>
      </w:r>
      <w:r w:rsidR="00F7783D">
        <w:rPr>
          <w:rFonts w:asciiTheme="majorHAnsi" w:hAnsiTheme="majorHAnsi" w:cstheme="majorHAnsi"/>
          <w:sz w:val="22"/>
          <w:szCs w:val="22"/>
        </w:rPr>
        <w:t xml:space="preserve">, Thursday, May 25 and </w:t>
      </w:r>
      <w:r w:rsidRPr="00F7783D">
        <w:rPr>
          <w:rFonts w:asciiTheme="majorHAnsi" w:hAnsiTheme="majorHAnsi" w:cstheme="majorHAnsi"/>
          <w:sz w:val="22"/>
          <w:szCs w:val="22"/>
        </w:rPr>
        <w:t>Friday, May 26. In past years (it is not yet posted</w:t>
      </w:r>
      <w:r w:rsidR="009752C4" w:rsidRPr="00F7783D">
        <w:rPr>
          <w:rFonts w:asciiTheme="majorHAnsi" w:hAnsiTheme="majorHAnsi" w:cstheme="majorHAnsi"/>
          <w:sz w:val="22"/>
          <w:szCs w:val="22"/>
        </w:rPr>
        <w:t xml:space="preserve"> for 2017</w:t>
      </w:r>
      <w:r w:rsidRPr="00F7783D">
        <w:rPr>
          <w:rFonts w:asciiTheme="majorHAnsi" w:hAnsiTheme="majorHAnsi" w:cstheme="majorHAnsi"/>
          <w:sz w:val="22"/>
          <w:szCs w:val="22"/>
        </w:rPr>
        <w:t>) the conference registration has been $200. The remaining $300 would go towards hotel and food, as determined by you. Registration would be paid through RNeighbors and hotel and food costs would be reimbursed. There may be possibility of car-pooling to the conference, details to be decided at a later date.</w:t>
      </w:r>
      <w:r w:rsidR="00F7783D" w:rsidRPr="00F7783D">
        <w:rPr>
          <w:rFonts w:asciiTheme="majorHAnsi" w:hAnsiTheme="majorHAnsi" w:cstheme="majorHAnsi"/>
          <w:sz w:val="22"/>
          <w:szCs w:val="22"/>
        </w:rPr>
        <w:t xml:space="preserve"> In June the RNeighbors Board would like to hear a short summary about your NUSA experience and what you brought home to put to work in your neighborhood.</w:t>
      </w:r>
    </w:p>
    <w:p w14:paraId="5345CE45" w14:textId="77777777" w:rsidR="00F7783D" w:rsidRPr="00F1676A" w:rsidRDefault="00F7783D" w:rsidP="006F7BBC">
      <w:pPr>
        <w:widowControl w:val="0"/>
        <w:tabs>
          <w:tab w:val="left" w:pos="220"/>
          <w:tab w:val="left" w:pos="720"/>
        </w:tabs>
        <w:autoSpaceDE w:val="0"/>
        <w:autoSpaceDN w:val="0"/>
        <w:adjustRightInd w:val="0"/>
        <w:rPr>
          <w:rFonts w:asciiTheme="majorHAnsi" w:hAnsiTheme="majorHAnsi" w:cstheme="majorHAnsi"/>
          <w:bCs/>
        </w:rPr>
        <w:sectPr w:rsidR="00F7783D" w:rsidRPr="00F1676A" w:rsidSect="00F1676A">
          <w:type w:val="continuous"/>
          <w:pgSz w:w="12240" w:h="15840"/>
          <w:pgMar w:top="720" w:right="720" w:bottom="720" w:left="720" w:header="720" w:footer="720" w:gutter="0"/>
          <w:cols w:space="720"/>
          <w:noEndnote/>
          <w:titlePg/>
          <w:docGrid w:linePitch="326"/>
        </w:sectPr>
      </w:pPr>
    </w:p>
    <w:p w14:paraId="7CF91B5C" w14:textId="65EA9675" w:rsidR="005E3F45" w:rsidRDefault="005E3F45" w:rsidP="006F7BBC">
      <w:pPr>
        <w:widowControl w:val="0"/>
        <w:tabs>
          <w:tab w:val="left" w:pos="220"/>
          <w:tab w:val="left" w:pos="720"/>
        </w:tabs>
        <w:autoSpaceDE w:val="0"/>
        <w:autoSpaceDN w:val="0"/>
        <w:adjustRightInd w:val="0"/>
        <w:rPr>
          <w:rFonts w:asciiTheme="majorHAnsi" w:hAnsiTheme="majorHAnsi" w:cstheme="majorHAnsi"/>
          <w:b/>
          <w:bCs/>
        </w:rPr>
      </w:pPr>
    </w:p>
    <w:p w14:paraId="7B9B8943" w14:textId="77777777" w:rsidR="005E3F45" w:rsidRPr="001B7D59" w:rsidRDefault="005E3F45" w:rsidP="006F7BBC">
      <w:pPr>
        <w:widowControl w:val="0"/>
        <w:tabs>
          <w:tab w:val="left" w:pos="220"/>
          <w:tab w:val="left" w:pos="720"/>
        </w:tabs>
        <w:autoSpaceDE w:val="0"/>
        <w:autoSpaceDN w:val="0"/>
        <w:adjustRightInd w:val="0"/>
        <w:rPr>
          <w:rFonts w:asciiTheme="majorHAnsi" w:hAnsiTheme="majorHAnsi" w:cstheme="majorHAnsi"/>
          <w:b/>
          <w:bCs/>
        </w:rPr>
        <w:sectPr w:rsidR="005E3F45" w:rsidRPr="001B7D59" w:rsidSect="00E834E3">
          <w:type w:val="continuous"/>
          <w:pgSz w:w="12240" w:h="15840"/>
          <w:pgMar w:top="720" w:right="720" w:bottom="720" w:left="720" w:header="720" w:footer="720" w:gutter="0"/>
          <w:cols w:num="2" w:space="720"/>
          <w:noEndnote/>
          <w:titlePg/>
          <w:docGrid w:linePitch="326"/>
        </w:sectPr>
      </w:pPr>
    </w:p>
    <w:p w14:paraId="773ADD07" w14:textId="41412888" w:rsidR="005E3F45" w:rsidRDefault="005E3F45" w:rsidP="00F7783D">
      <w:pPr>
        <w:pStyle w:val="ListParagraph"/>
        <w:widowControl w:val="0"/>
        <w:numPr>
          <w:ilvl w:val="0"/>
          <w:numId w:val="34"/>
        </w:numPr>
        <w:tabs>
          <w:tab w:val="left" w:pos="220"/>
          <w:tab w:val="left" w:pos="720"/>
        </w:tabs>
        <w:autoSpaceDE w:val="0"/>
        <w:autoSpaceDN w:val="0"/>
        <w:adjustRightInd w:val="0"/>
        <w:ind w:left="216"/>
        <w:rPr>
          <w:rFonts w:asciiTheme="majorHAnsi" w:hAnsiTheme="majorHAnsi" w:cstheme="majorHAnsi"/>
          <w:b/>
        </w:rPr>
      </w:pPr>
      <w:r>
        <w:rPr>
          <w:rFonts w:asciiTheme="majorHAnsi" w:hAnsiTheme="majorHAnsi" w:cstheme="majorHAnsi"/>
          <w:b/>
        </w:rPr>
        <w:lastRenderedPageBreak/>
        <w:t>Name:</w:t>
      </w:r>
    </w:p>
    <w:p w14:paraId="723836A9" w14:textId="77777777" w:rsidR="00EC3DC8" w:rsidRPr="00F7783D" w:rsidRDefault="00EC3DC8" w:rsidP="00EC3DC8">
      <w:pPr>
        <w:pStyle w:val="ListParagraph"/>
        <w:widowControl w:val="0"/>
        <w:tabs>
          <w:tab w:val="left" w:pos="220"/>
          <w:tab w:val="left" w:pos="720"/>
        </w:tabs>
        <w:autoSpaceDE w:val="0"/>
        <w:autoSpaceDN w:val="0"/>
        <w:adjustRightInd w:val="0"/>
        <w:ind w:left="216"/>
        <w:rPr>
          <w:rFonts w:asciiTheme="majorHAnsi" w:hAnsiTheme="majorHAnsi" w:cstheme="majorHAnsi"/>
          <w:b/>
        </w:rPr>
      </w:pPr>
    </w:p>
    <w:p w14:paraId="798B827F" w14:textId="70A5C714" w:rsidR="00F1676A" w:rsidRDefault="007A7DD0" w:rsidP="00F7783D">
      <w:pPr>
        <w:pStyle w:val="ListParagraph"/>
        <w:widowControl w:val="0"/>
        <w:numPr>
          <w:ilvl w:val="0"/>
          <w:numId w:val="34"/>
        </w:numPr>
        <w:tabs>
          <w:tab w:val="left" w:pos="220"/>
          <w:tab w:val="left" w:pos="720"/>
        </w:tabs>
        <w:autoSpaceDE w:val="0"/>
        <w:autoSpaceDN w:val="0"/>
        <w:adjustRightInd w:val="0"/>
        <w:ind w:left="216"/>
        <w:rPr>
          <w:rFonts w:asciiTheme="majorHAnsi" w:hAnsiTheme="majorHAnsi" w:cstheme="majorHAnsi"/>
          <w:b/>
        </w:rPr>
      </w:pPr>
      <w:r w:rsidRPr="001B7D59">
        <w:rPr>
          <w:rFonts w:asciiTheme="majorHAnsi" w:hAnsiTheme="majorHAnsi" w:cstheme="majorHAnsi"/>
          <w:b/>
        </w:rPr>
        <w:t>N</w:t>
      </w:r>
      <w:r w:rsidR="00BF2BDC" w:rsidRPr="001B7D59">
        <w:rPr>
          <w:rFonts w:asciiTheme="majorHAnsi" w:hAnsiTheme="majorHAnsi" w:cstheme="majorHAnsi"/>
          <w:b/>
        </w:rPr>
        <w:t>eighborhood association</w:t>
      </w:r>
      <w:r w:rsidRPr="001B7D59">
        <w:rPr>
          <w:rFonts w:asciiTheme="majorHAnsi" w:hAnsiTheme="majorHAnsi" w:cstheme="majorHAnsi"/>
          <w:b/>
        </w:rPr>
        <w:t xml:space="preserve"> name</w:t>
      </w:r>
      <w:r w:rsidR="00BF2BDC" w:rsidRPr="001B7D59">
        <w:rPr>
          <w:rFonts w:asciiTheme="majorHAnsi" w:hAnsiTheme="majorHAnsi" w:cstheme="majorHAnsi"/>
          <w:b/>
        </w:rPr>
        <w:t>:</w:t>
      </w:r>
      <w:r w:rsidR="00C165F8" w:rsidRPr="001B7D59">
        <w:rPr>
          <w:rFonts w:asciiTheme="majorHAnsi" w:hAnsiTheme="majorHAnsi" w:cstheme="majorHAnsi"/>
          <w:b/>
        </w:rPr>
        <w:t xml:space="preserve"> </w:t>
      </w:r>
    </w:p>
    <w:p w14:paraId="7195F724" w14:textId="77777777" w:rsidR="00EC3DC8" w:rsidRPr="00EC3DC8" w:rsidRDefault="00EC3DC8" w:rsidP="00EC3DC8">
      <w:pPr>
        <w:widowControl w:val="0"/>
        <w:tabs>
          <w:tab w:val="left" w:pos="220"/>
          <w:tab w:val="left" w:pos="720"/>
        </w:tabs>
        <w:autoSpaceDE w:val="0"/>
        <w:autoSpaceDN w:val="0"/>
        <w:adjustRightInd w:val="0"/>
        <w:rPr>
          <w:rFonts w:asciiTheme="majorHAnsi" w:hAnsiTheme="majorHAnsi" w:cstheme="majorHAnsi"/>
          <w:b/>
        </w:rPr>
      </w:pPr>
    </w:p>
    <w:p w14:paraId="37C82F69" w14:textId="62647EFD" w:rsidR="00F1676A" w:rsidRPr="00F1676A" w:rsidRDefault="00F7783D" w:rsidP="00F1676A">
      <w:pPr>
        <w:pStyle w:val="ListParagraph"/>
        <w:widowControl w:val="0"/>
        <w:numPr>
          <w:ilvl w:val="0"/>
          <w:numId w:val="34"/>
        </w:numPr>
        <w:tabs>
          <w:tab w:val="left" w:pos="220"/>
          <w:tab w:val="left" w:pos="720"/>
        </w:tabs>
        <w:autoSpaceDE w:val="0"/>
        <w:autoSpaceDN w:val="0"/>
        <w:adjustRightInd w:val="0"/>
        <w:ind w:left="216"/>
        <w:rPr>
          <w:rFonts w:asciiTheme="majorHAnsi" w:hAnsiTheme="majorHAnsi" w:cstheme="majorHAnsi"/>
          <w:b/>
        </w:rPr>
      </w:pPr>
      <w:r>
        <w:rPr>
          <w:rFonts w:asciiTheme="majorHAnsi" w:hAnsiTheme="majorHAnsi" w:cstheme="majorHAnsi"/>
          <w:b/>
        </w:rPr>
        <w:t>Why would you like to attend the NUSA Conference? Convince us to send you! (500 words or less)</w:t>
      </w:r>
    </w:p>
    <w:p w14:paraId="55B1B65E" w14:textId="77777777" w:rsidR="00F1676A" w:rsidRDefault="00F1676A" w:rsidP="00F7783D">
      <w:pPr>
        <w:widowControl w:val="0"/>
        <w:tabs>
          <w:tab w:val="left" w:pos="220"/>
          <w:tab w:val="left" w:pos="720"/>
        </w:tabs>
        <w:autoSpaceDE w:val="0"/>
        <w:autoSpaceDN w:val="0"/>
        <w:adjustRightInd w:val="0"/>
        <w:rPr>
          <w:rFonts w:asciiTheme="majorHAnsi" w:hAnsiTheme="majorHAnsi" w:cstheme="majorHAnsi"/>
          <w:b/>
        </w:rPr>
      </w:pPr>
    </w:p>
    <w:p w14:paraId="41E25EE6" w14:textId="77777777" w:rsidR="00F7783D" w:rsidRDefault="00F7783D" w:rsidP="00F7783D">
      <w:pPr>
        <w:widowControl w:val="0"/>
        <w:tabs>
          <w:tab w:val="left" w:pos="220"/>
          <w:tab w:val="left" w:pos="720"/>
        </w:tabs>
        <w:autoSpaceDE w:val="0"/>
        <w:autoSpaceDN w:val="0"/>
        <w:adjustRightInd w:val="0"/>
        <w:rPr>
          <w:rFonts w:asciiTheme="majorHAnsi" w:hAnsiTheme="majorHAnsi" w:cstheme="majorHAnsi"/>
          <w:b/>
        </w:rPr>
      </w:pPr>
    </w:p>
    <w:p w14:paraId="245F8243" w14:textId="77777777" w:rsidR="00F7783D" w:rsidRDefault="00F7783D" w:rsidP="00F7783D">
      <w:pPr>
        <w:widowControl w:val="0"/>
        <w:tabs>
          <w:tab w:val="left" w:pos="220"/>
          <w:tab w:val="left" w:pos="720"/>
        </w:tabs>
        <w:autoSpaceDE w:val="0"/>
        <w:autoSpaceDN w:val="0"/>
        <w:adjustRightInd w:val="0"/>
        <w:rPr>
          <w:rFonts w:asciiTheme="majorHAnsi" w:hAnsiTheme="majorHAnsi" w:cstheme="majorHAnsi"/>
          <w:b/>
        </w:rPr>
      </w:pPr>
    </w:p>
    <w:p w14:paraId="7F14FC9C" w14:textId="77777777" w:rsidR="00F7783D" w:rsidRDefault="00F7783D" w:rsidP="00F7783D">
      <w:pPr>
        <w:widowControl w:val="0"/>
        <w:tabs>
          <w:tab w:val="left" w:pos="220"/>
          <w:tab w:val="left" w:pos="720"/>
        </w:tabs>
        <w:autoSpaceDE w:val="0"/>
        <w:autoSpaceDN w:val="0"/>
        <w:adjustRightInd w:val="0"/>
        <w:rPr>
          <w:rFonts w:asciiTheme="majorHAnsi" w:hAnsiTheme="majorHAnsi" w:cstheme="majorHAnsi"/>
          <w:b/>
        </w:rPr>
      </w:pPr>
    </w:p>
    <w:p w14:paraId="5220B7E8" w14:textId="77777777" w:rsidR="00F7783D" w:rsidRDefault="00F7783D" w:rsidP="00F7783D">
      <w:pPr>
        <w:widowControl w:val="0"/>
        <w:tabs>
          <w:tab w:val="left" w:pos="220"/>
          <w:tab w:val="left" w:pos="720"/>
        </w:tabs>
        <w:autoSpaceDE w:val="0"/>
        <w:autoSpaceDN w:val="0"/>
        <w:adjustRightInd w:val="0"/>
        <w:rPr>
          <w:rFonts w:asciiTheme="majorHAnsi" w:hAnsiTheme="majorHAnsi" w:cstheme="majorHAnsi"/>
          <w:b/>
        </w:rPr>
      </w:pPr>
    </w:p>
    <w:p w14:paraId="4C3C15D3" w14:textId="77777777" w:rsidR="00F7783D" w:rsidRDefault="00F7783D" w:rsidP="00F7783D">
      <w:pPr>
        <w:widowControl w:val="0"/>
        <w:tabs>
          <w:tab w:val="left" w:pos="220"/>
          <w:tab w:val="left" w:pos="720"/>
        </w:tabs>
        <w:autoSpaceDE w:val="0"/>
        <w:autoSpaceDN w:val="0"/>
        <w:adjustRightInd w:val="0"/>
        <w:rPr>
          <w:rFonts w:asciiTheme="majorHAnsi" w:hAnsiTheme="majorHAnsi" w:cstheme="majorHAnsi"/>
          <w:b/>
        </w:rPr>
      </w:pPr>
    </w:p>
    <w:p w14:paraId="23C9E5FA" w14:textId="77777777" w:rsidR="00F7783D" w:rsidRDefault="00F7783D" w:rsidP="00F7783D">
      <w:pPr>
        <w:widowControl w:val="0"/>
        <w:tabs>
          <w:tab w:val="left" w:pos="220"/>
          <w:tab w:val="left" w:pos="720"/>
        </w:tabs>
        <w:autoSpaceDE w:val="0"/>
        <w:autoSpaceDN w:val="0"/>
        <w:adjustRightInd w:val="0"/>
        <w:rPr>
          <w:rFonts w:asciiTheme="majorHAnsi" w:hAnsiTheme="majorHAnsi" w:cstheme="majorHAnsi"/>
          <w:b/>
        </w:rPr>
      </w:pPr>
      <w:bookmarkStart w:id="0" w:name="_GoBack"/>
      <w:bookmarkEnd w:id="0"/>
    </w:p>
    <w:p w14:paraId="3A518D6F" w14:textId="77777777" w:rsidR="00AE2B3D" w:rsidRPr="001B7D59" w:rsidRDefault="00AE2B3D" w:rsidP="00F7783D">
      <w:pPr>
        <w:widowControl w:val="0"/>
        <w:tabs>
          <w:tab w:val="left" w:pos="220"/>
          <w:tab w:val="left" w:pos="720"/>
        </w:tabs>
        <w:autoSpaceDE w:val="0"/>
        <w:autoSpaceDN w:val="0"/>
        <w:adjustRightInd w:val="0"/>
        <w:rPr>
          <w:rFonts w:asciiTheme="majorHAnsi" w:hAnsiTheme="majorHAnsi" w:cstheme="majorHAnsi"/>
          <w:b/>
        </w:rPr>
      </w:pPr>
    </w:p>
    <w:p w14:paraId="648D3BA1" w14:textId="3B6692F4" w:rsidR="00F7783D" w:rsidRDefault="00F7783D" w:rsidP="001B7D59">
      <w:pPr>
        <w:pStyle w:val="ListParagraph"/>
        <w:widowControl w:val="0"/>
        <w:numPr>
          <w:ilvl w:val="0"/>
          <w:numId w:val="34"/>
        </w:numPr>
        <w:tabs>
          <w:tab w:val="left" w:pos="220"/>
          <w:tab w:val="left" w:pos="720"/>
        </w:tabs>
        <w:autoSpaceDE w:val="0"/>
        <w:autoSpaceDN w:val="0"/>
        <w:adjustRightInd w:val="0"/>
        <w:ind w:left="216"/>
        <w:rPr>
          <w:rFonts w:asciiTheme="majorHAnsi" w:hAnsiTheme="majorHAnsi" w:cstheme="majorHAnsi"/>
          <w:b/>
        </w:rPr>
      </w:pPr>
      <w:r>
        <w:rPr>
          <w:rFonts w:asciiTheme="majorHAnsi" w:hAnsiTheme="majorHAnsi" w:cstheme="majorHAnsi"/>
          <w:b/>
        </w:rPr>
        <w:t>Please attach a letter of support from either your neighborhood association or another neighborhood partner.</w:t>
      </w:r>
    </w:p>
    <w:p w14:paraId="193569EE" w14:textId="77777777" w:rsidR="00F7783D" w:rsidRDefault="00F7783D" w:rsidP="00F7783D">
      <w:pPr>
        <w:pStyle w:val="ListParagraph"/>
        <w:widowControl w:val="0"/>
        <w:tabs>
          <w:tab w:val="left" w:pos="220"/>
          <w:tab w:val="left" w:pos="720"/>
        </w:tabs>
        <w:autoSpaceDE w:val="0"/>
        <w:autoSpaceDN w:val="0"/>
        <w:adjustRightInd w:val="0"/>
        <w:ind w:left="216"/>
        <w:rPr>
          <w:rFonts w:asciiTheme="majorHAnsi" w:hAnsiTheme="majorHAnsi" w:cstheme="majorHAnsi"/>
          <w:b/>
        </w:rPr>
      </w:pPr>
    </w:p>
    <w:p w14:paraId="23C12926" w14:textId="7A1DEF62" w:rsidR="00C165F8" w:rsidRDefault="005E3F45" w:rsidP="001B7D59">
      <w:pPr>
        <w:pStyle w:val="ListParagraph"/>
        <w:widowControl w:val="0"/>
        <w:numPr>
          <w:ilvl w:val="0"/>
          <w:numId w:val="34"/>
        </w:numPr>
        <w:tabs>
          <w:tab w:val="left" w:pos="220"/>
          <w:tab w:val="left" w:pos="720"/>
        </w:tabs>
        <w:autoSpaceDE w:val="0"/>
        <w:autoSpaceDN w:val="0"/>
        <w:adjustRightInd w:val="0"/>
        <w:ind w:left="216"/>
        <w:rPr>
          <w:rFonts w:asciiTheme="majorHAnsi" w:hAnsiTheme="majorHAnsi" w:cstheme="majorHAnsi"/>
          <w:b/>
        </w:rPr>
      </w:pPr>
      <w:r>
        <w:rPr>
          <w:rFonts w:asciiTheme="majorHAnsi" w:hAnsiTheme="majorHAnsi" w:cstheme="majorHAnsi"/>
          <w:b/>
        </w:rPr>
        <w:t>If selected by the Grant Committee I will attend the 2017 Neighborhoods USA Conference in Omaha, Nebraska, on Thursday, May 25- Friday, May 26</w:t>
      </w:r>
      <w:r w:rsidR="00F1676A">
        <w:rPr>
          <w:rFonts w:asciiTheme="majorHAnsi" w:hAnsiTheme="majorHAnsi" w:cstheme="majorHAnsi"/>
          <w:b/>
        </w:rPr>
        <w:t xml:space="preserve"> (</w:t>
      </w:r>
      <w:proofErr w:type="gramStart"/>
      <w:r w:rsidR="00F1676A">
        <w:rPr>
          <w:rFonts w:asciiTheme="majorHAnsi" w:hAnsiTheme="majorHAnsi" w:cstheme="majorHAnsi"/>
          <w:b/>
        </w:rPr>
        <w:t>check</w:t>
      </w:r>
      <w:proofErr w:type="gramEnd"/>
      <w:r w:rsidR="00F1676A">
        <w:rPr>
          <w:rFonts w:asciiTheme="majorHAnsi" w:hAnsiTheme="majorHAnsi" w:cstheme="majorHAnsi"/>
          <w:b/>
        </w:rPr>
        <w:t xml:space="preserve"> the box and sign)</w:t>
      </w:r>
      <w:r>
        <w:rPr>
          <w:rFonts w:asciiTheme="majorHAnsi" w:hAnsiTheme="majorHAnsi" w:cstheme="majorHAnsi"/>
          <w:b/>
        </w:rPr>
        <w:t>.</w:t>
      </w:r>
      <w:r w:rsidR="00F1676A">
        <w:rPr>
          <w:rFonts w:asciiTheme="majorHAnsi" w:hAnsiTheme="majorHAnsi" w:cstheme="majorHAnsi"/>
          <w:b/>
        </w:rPr>
        <w:t xml:space="preserve">     </w:t>
      </w:r>
      <w:r w:rsidR="00F1676A">
        <w:rPr>
          <w:rFonts w:asciiTheme="majorHAnsi" w:hAnsiTheme="majorHAnsi" w:cstheme="majorHAnsi"/>
          <w:b/>
        </w:rPr>
        <w:t>⌂ Yes</w:t>
      </w:r>
      <w:r w:rsidR="00F1676A">
        <w:rPr>
          <w:rFonts w:asciiTheme="majorHAnsi" w:hAnsiTheme="majorHAnsi" w:cstheme="majorHAnsi"/>
          <w:b/>
        </w:rPr>
        <w:tab/>
      </w:r>
    </w:p>
    <w:p w14:paraId="01E72CE3" w14:textId="77777777" w:rsidR="00500386" w:rsidRPr="00F7783D" w:rsidRDefault="00500386" w:rsidP="00F7783D">
      <w:pPr>
        <w:rPr>
          <w:rFonts w:asciiTheme="majorHAnsi" w:hAnsiTheme="majorHAnsi" w:cstheme="majorHAnsi"/>
        </w:rPr>
      </w:pPr>
    </w:p>
    <w:p w14:paraId="46DB7E7D" w14:textId="77777777" w:rsidR="007A7DD0" w:rsidRPr="00FB7BF6" w:rsidRDefault="007A7DD0" w:rsidP="00DF0E10">
      <w:pPr>
        <w:pStyle w:val="ListParagraph"/>
        <w:ind w:left="360"/>
        <w:rPr>
          <w:rFonts w:asciiTheme="majorHAnsi" w:hAnsiTheme="majorHAnsi" w:cstheme="majorHAnsi"/>
          <w:b/>
        </w:rPr>
      </w:pPr>
    </w:p>
    <w:p w14:paraId="41B01209" w14:textId="13C5F103"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FC2E9BF" w14:textId="40AEB573"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2F5A2427" w14:textId="77777777" w:rsidR="00DF0E10" w:rsidRDefault="00DF0E10" w:rsidP="00DF0E10">
      <w:pPr>
        <w:pStyle w:val="ListParagraph"/>
        <w:ind w:left="360"/>
        <w:rPr>
          <w:rFonts w:asciiTheme="majorHAnsi" w:hAnsiTheme="majorHAnsi" w:cstheme="majorHAnsi"/>
          <w:b/>
          <w:sz w:val="16"/>
          <w:szCs w:val="16"/>
        </w:rPr>
      </w:pPr>
    </w:p>
    <w:p w14:paraId="6D904A63" w14:textId="77777777" w:rsidR="007A7DD0" w:rsidRPr="00FB7BF6" w:rsidRDefault="007A7DD0" w:rsidP="00DF0E10">
      <w:pPr>
        <w:pStyle w:val="ListParagraph"/>
        <w:ind w:left="360"/>
        <w:rPr>
          <w:rFonts w:asciiTheme="majorHAnsi" w:hAnsiTheme="majorHAnsi" w:cstheme="majorHAnsi"/>
          <w:b/>
          <w:sz w:val="16"/>
          <w:szCs w:val="16"/>
        </w:rPr>
      </w:pPr>
    </w:p>
    <w:p w14:paraId="3029B5D3" w14:textId="77777777" w:rsidR="00DF0E10" w:rsidRPr="00FB7BF6" w:rsidRDefault="00DF0E10" w:rsidP="00DF0E10">
      <w:pPr>
        <w:pStyle w:val="ListParagraph"/>
        <w:ind w:left="360"/>
        <w:rPr>
          <w:rFonts w:asciiTheme="majorHAnsi" w:hAnsiTheme="majorHAnsi" w:cstheme="majorHAnsi"/>
          <w:b/>
          <w:sz w:val="16"/>
          <w:szCs w:val="16"/>
        </w:rPr>
      </w:pPr>
    </w:p>
    <w:p w14:paraId="52F7AF5B" w14:textId="170451CE" w:rsidR="00AE2B3D" w:rsidRPr="007A7DD0" w:rsidRDefault="00DF0E10" w:rsidP="00C165F8">
      <w:pPr>
        <w:rPr>
          <w:rFonts w:asciiTheme="majorHAnsi" w:hAnsiTheme="majorHAnsi" w:cstheme="majorHAnsi"/>
          <w:b/>
          <w:color w:val="000000" w:themeColor="text1"/>
        </w:rPr>
      </w:pPr>
      <w:r w:rsidRPr="00500386">
        <w:rPr>
          <w:rFonts w:asciiTheme="majorHAnsi" w:hAnsiTheme="majorHAnsi" w:cstheme="majorHAnsi"/>
          <w:color w:val="000000" w:themeColor="text1"/>
        </w:rPr>
        <w:t xml:space="preserve">Please submit </w:t>
      </w:r>
      <w:r w:rsidR="007A7DD0" w:rsidRPr="00500386">
        <w:rPr>
          <w:rFonts w:asciiTheme="majorHAnsi" w:hAnsiTheme="majorHAnsi" w:cstheme="majorHAnsi"/>
          <w:color w:val="000000" w:themeColor="text1"/>
        </w:rPr>
        <w:t>the completed application by</w:t>
      </w:r>
      <w:r w:rsidR="00BC5820">
        <w:rPr>
          <w:rFonts w:asciiTheme="majorHAnsi" w:hAnsiTheme="majorHAnsi" w:cstheme="majorHAnsi"/>
          <w:b/>
          <w:color w:val="000000" w:themeColor="text1"/>
        </w:rPr>
        <w:t xml:space="preserve"> </w:t>
      </w:r>
      <w:r w:rsidR="00BC5820" w:rsidRPr="00BC5820">
        <w:rPr>
          <w:rFonts w:asciiTheme="majorHAnsi" w:hAnsiTheme="majorHAnsi" w:cstheme="majorHAnsi"/>
          <w:b/>
          <w:bCs/>
        </w:rPr>
        <w:t>Wednesday, March 15, 2017, at 5 pm</w:t>
      </w:r>
      <w:r w:rsidR="00500386">
        <w:rPr>
          <w:rFonts w:asciiTheme="majorHAnsi" w:hAnsiTheme="majorHAnsi" w:cstheme="majorHAnsi"/>
          <w:b/>
          <w:color w:val="000000" w:themeColor="text1"/>
        </w:rPr>
        <w:t>,</w:t>
      </w:r>
      <w:r w:rsidRPr="007A7DD0">
        <w:rPr>
          <w:rFonts w:asciiTheme="majorHAnsi" w:hAnsiTheme="majorHAnsi" w:cstheme="majorHAnsi"/>
          <w:b/>
          <w:color w:val="000000" w:themeColor="text1"/>
        </w:rPr>
        <w:t xml:space="preserve"> to </w:t>
      </w:r>
      <w:hyperlink r:id="rId13" w:history="1">
        <w:r w:rsidR="007A7DD0" w:rsidRPr="007A7DD0">
          <w:rPr>
            <w:rStyle w:val="Hyperlink"/>
            <w:rFonts w:asciiTheme="majorHAnsi" w:hAnsiTheme="majorHAnsi" w:cstheme="majorHAnsi"/>
            <w:b/>
            <w:color w:val="000000" w:themeColor="text1"/>
            <w:u w:val="none"/>
          </w:rPr>
          <w:t>rene@RNeighbors.org</w:t>
        </w:r>
      </w:hyperlink>
      <w:r w:rsidR="007A7DD0" w:rsidRPr="007A7DD0">
        <w:rPr>
          <w:rFonts w:asciiTheme="majorHAnsi" w:hAnsiTheme="majorHAnsi" w:cstheme="majorHAnsi"/>
          <w:b/>
          <w:color w:val="000000" w:themeColor="text1"/>
        </w:rPr>
        <w:t>.</w:t>
      </w:r>
      <w:r w:rsidRPr="007A7DD0">
        <w:rPr>
          <w:rFonts w:asciiTheme="majorHAnsi" w:hAnsiTheme="majorHAnsi" w:cstheme="majorHAnsi"/>
          <w:b/>
          <w:color w:val="000000" w:themeColor="text1"/>
        </w:rPr>
        <w:t xml:space="preserve"> </w:t>
      </w:r>
    </w:p>
    <w:p w14:paraId="78CA95FA" w14:textId="6DA28254" w:rsidR="00DF0E10" w:rsidRPr="00500386" w:rsidRDefault="00DF0E10" w:rsidP="00C165F8">
      <w:pPr>
        <w:rPr>
          <w:rFonts w:asciiTheme="majorHAnsi" w:hAnsiTheme="majorHAnsi" w:cstheme="majorHAnsi"/>
        </w:rPr>
      </w:pPr>
      <w:r w:rsidRPr="00500386">
        <w:rPr>
          <w:rFonts w:asciiTheme="majorHAnsi" w:hAnsiTheme="majorHAnsi" w:cstheme="majorHAnsi"/>
          <w:color w:val="000000" w:themeColor="text1"/>
        </w:rPr>
        <w:t>Questions – contact René Lafflam</w:t>
      </w:r>
      <w:r w:rsidR="00500386" w:rsidRPr="00500386">
        <w:rPr>
          <w:rFonts w:asciiTheme="majorHAnsi" w:hAnsiTheme="majorHAnsi" w:cstheme="majorHAnsi"/>
          <w:color w:val="000000" w:themeColor="text1"/>
        </w:rPr>
        <w:t xml:space="preserve">, </w:t>
      </w:r>
      <w:hyperlink r:id="rId14" w:history="1">
        <w:r w:rsidR="007A7DD0" w:rsidRPr="00500386">
          <w:rPr>
            <w:rStyle w:val="Hyperlink"/>
            <w:rFonts w:asciiTheme="majorHAnsi" w:hAnsiTheme="majorHAnsi" w:cstheme="majorHAnsi"/>
            <w:color w:val="000000" w:themeColor="text1"/>
            <w:u w:val="none"/>
          </w:rPr>
          <w:t>rene@RNeighbors.org</w:t>
        </w:r>
      </w:hyperlink>
      <w:r w:rsidR="00500386" w:rsidRPr="00500386">
        <w:rPr>
          <w:rFonts w:asciiTheme="majorHAnsi" w:hAnsiTheme="majorHAnsi" w:cstheme="majorHAnsi"/>
          <w:color w:val="000000" w:themeColor="text1"/>
        </w:rPr>
        <w:t>.</w:t>
      </w:r>
    </w:p>
    <w:sectPr w:rsidR="00DF0E10" w:rsidRPr="00500386" w:rsidSect="00500386">
      <w:type w:val="continuous"/>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8E4BE" w14:textId="77777777" w:rsidR="00AE19E5" w:rsidRDefault="00AE19E5" w:rsidP="003D22ED">
      <w:r>
        <w:separator/>
      </w:r>
    </w:p>
  </w:endnote>
  <w:endnote w:type="continuationSeparator" w:id="0">
    <w:p w14:paraId="2FA2A81E" w14:textId="77777777" w:rsidR="00AE19E5" w:rsidRDefault="00AE19E5" w:rsidP="003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388176"/>
      <w:docPartObj>
        <w:docPartGallery w:val="Page Numbers (Bottom of Page)"/>
        <w:docPartUnique/>
      </w:docPartObj>
    </w:sdtPr>
    <w:sdtEndPr>
      <w:rPr>
        <w:rFonts w:asciiTheme="majorHAnsi" w:hAnsiTheme="majorHAnsi" w:cstheme="majorHAnsi"/>
        <w:noProof/>
        <w:sz w:val="20"/>
        <w:szCs w:val="20"/>
      </w:rPr>
    </w:sdtEndPr>
    <w:sdtContent>
      <w:p w14:paraId="77715C5C" w14:textId="61CB0EC1" w:rsidR="00E834E3" w:rsidRPr="00B40D53" w:rsidRDefault="00E834E3">
        <w:pPr>
          <w:pStyle w:val="Footer"/>
          <w:jc w:val="right"/>
          <w:rPr>
            <w:rFonts w:asciiTheme="majorHAnsi" w:hAnsiTheme="majorHAnsi" w:cstheme="majorHAnsi"/>
            <w:sz w:val="20"/>
            <w:szCs w:val="20"/>
          </w:rPr>
        </w:pPr>
        <w:r w:rsidRPr="00B40D53">
          <w:rPr>
            <w:rFonts w:asciiTheme="majorHAnsi" w:hAnsiTheme="majorHAnsi" w:cstheme="majorHAnsi"/>
            <w:sz w:val="20"/>
            <w:szCs w:val="20"/>
          </w:rPr>
          <w:t xml:space="preserve">Page </w:t>
        </w:r>
        <w:r w:rsidRPr="00B40D53">
          <w:rPr>
            <w:rFonts w:asciiTheme="majorHAnsi" w:hAnsiTheme="majorHAnsi" w:cstheme="majorHAnsi"/>
            <w:sz w:val="20"/>
            <w:szCs w:val="20"/>
          </w:rPr>
          <w:fldChar w:fldCharType="begin"/>
        </w:r>
        <w:r w:rsidRPr="00B40D53">
          <w:rPr>
            <w:rFonts w:asciiTheme="majorHAnsi" w:hAnsiTheme="majorHAnsi" w:cstheme="majorHAnsi"/>
            <w:sz w:val="20"/>
            <w:szCs w:val="20"/>
          </w:rPr>
          <w:instrText xml:space="preserve"> PAGE   \* MERGEFORMAT </w:instrText>
        </w:r>
        <w:r w:rsidRPr="00B40D53">
          <w:rPr>
            <w:rFonts w:asciiTheme="majorHAnsi" w:hAnsiTheme="majorHAnsi" w:cstheme="majorHAnsi"/>
            <w:sz w:val="20"/>
            <w:szCs w:val="20"/>
          </w:rPr>
          <w:fldChar w:fldCharType="separate"/>
        </w:r>
        <w:r w:rsidR="00EC3DC8">
          <w:rPr>
            <w:rFonts w:asciiTheme="majorHAnsi" w:hAnsiTheme="majorHAnsi" w:cstheme="majorHAnsi"/>
            <w:noProof/>
            <w:sz w:val="20"/>
            <w:szCs w:val="20"/>
          </w:rPr>
          <w:t>2</w:t>
        </w:r>
        <w:r w:rsidRPr="00B40D53">
          <w:rPr>
            <w:rFonts w:asciiTheme="majorHAnsi" w:hAnsiTheme="majorHAnsi" w:cstheme="majorHAnsi"/>
            <w:noProof/>
            <w:sz w:val="20"/>
            <w:szCs w:val="20"/>
          </w:rPr>
          <w:fldChar w:fldCharType="end"/>
        </w:r>
      </w:p>
    </w:sdtContent>
  </w:sdt>
  <w:p w14:paraId="5F6E4D7C" w14:textId="77777777" w:rsidR="00E834E3" w:rsidRDefault="00E8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3C93F" w14:textId="77777777" w:rsidR="00AE19E5" w:rsidRDefault="00AE19E5" w:rsidP="003D22ED">
      <w:r>
        <w:separator/>
      </w:r>
    </w:p>
  </w:footnote>
  <w:footnote w:type="continuationSeparator" w:id="0">
    <w:p w14:paraId="4A6AB1F3" w14:textId="77777777" w:rsidR="00AE19E5" w:rsidRDefault="00AE19E5" w:rsidP="003D2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160A0514"/>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8A2D3A"/>
    <w:multiLevelType w:val="hybridMultilevel"/>
    <w:tmpl w:val="8FB82200"/>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AF5753"/>
    <w:multiLevelType w:val="hybridMultilevel"/>
    <w:tmpl w:val="991441D4"/>
    <w:lvl w:ilvl="0" w:tplc="D5E42E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534FAA"/>
    <w:multiLevelType w:val="hybridMultilevel"/>
    <w:tmpl w:val="D396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86892"/>
    <w:multiLevelType w:val="hybridMultilevel"/>
    <w:tmpl w:val="FC76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85536"/>
    <w:multiLevelType w:val="hybridMultilevel"/>
    <w:tmpl w:val="695448DE"/>
    <w:lvl w:ilvl="0" w:tplc="00000066">
      <w:start w:val="1"/>
      <w:numFmt w:val="bullet"/>
      <w:lvlText w:val="•"/>
      <w:lvlJc w:val="left"/>
      <w:pPr>
        <w:ind w:left="126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087F131F"/>
    <w:multiLevelType w:val="hybridMultilevel"/>
    <w:tmpl w:val="97A8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841ACB"/>
    <w:multiLevelType w:val="hybridMultilevel"/>
    <w:tmpl w:val="BE2E75AC"/>
    <w:lvl w:ilvl="0" w:tplc="223CD39C">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E86969"/>
    <w:multiLevelType w:val="hybridMultilevel"/>
    <w:tmpl w:val="594E7528"/>
    <w:lvl w:ilvl="0" w:tplc="6B70050E">
      <w:start w:val="1"/>
      <w:numFmt w:val="bullet"/>
      <w:lvlText w:val="•"/>
      <w:lvlJc w:val="left"/>
      <w:pPr>
        <w:ind w:left="360" w:hanging="360"/>
      </w:pPr>
      <w:rPr>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1BDC0832"/>
    <w:multiLevelType w:val="hybridMultilevel"/>
    <w:tmpl w:val="1D4A076C"/>
    <w:lvl w:ilvl="0" w:tplc="B3E284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A31E9"/>
    <w:multiLevelType w:val="hybridMultilevel"/>
    <w:tmpl w:val="E9BE9DF0"/>
    <w:lvl w:ilvl="0" w:tplc="356AA3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E0CEE"/>
    <w:multiLevelType w:val="hybridMultilevel"/>
    <w:tmpl w:val="227E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A10D54"/>
    <w:multiLevelType w:val="hybridMultilevel"/>
    <w:tmpl w:val="25687D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F7111"/>
    <w:multiLevelType w:val="hybridMultilevel"/>
    <w:tmpl w:val="CBE0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A17CA"/>
    <w:multiLevelType w:val="hybridMultilevel"/>
    <w:tmpl w:val="B22609D4"/>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D1A77"/>
    <w:multiLevelType w:val="hybridMultilevel"/>
    <w:tmpl w:val="EB42DB5E"/>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4CF463A8"/>
    <w:multiLevelType w:val="hybridMultilevel"/>
    <w:tmpl w:val="003A06BE"/>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622E6"/>
    <w:multiLevelType w:val="hybridMultilevel"/>
    <w:tmpl w:val="FB6A9E62"/>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01C1E"/>
    <w:multiLevelType w:val="hybridMultilevel"/>
    <w:tmpl w:val="A49C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56B3E37"/>
    <w:multiLevelType w:val="hybridMultilevel"/>
    <w:tmpl w:val="3D9262C2"/>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7CBCAB5E">
      <w:start w:val="1"/>
      <w:numFmt w:val="bullet"/>
      <w:lvlText w:val=""/>
      <w:lvlJc w:val="left"/>
      <w:pPr>
        <w:ind w:left="1080" w:hanging="360"/>
      </w:pPr>
      <w:rPr>
        <w:rFonts w:ascii="Wingdings" w:hAnsi="Wingdings"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63393C53"/>
    <w:multiLevelType w:val="hybridMultilevel"/>
    <w:tmpl w:val="0D32B7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AB7DF4"/>
    <w:multiLevelType w:val="hybridMultilevel"/>
    <w:tmpl w:val="ACD017C8"/>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A54715E"/>
    <w:multiLevelType w:val="hybridMultilevel"/>
    <w:tmpl w:val="C450A27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F6F75"/>
    <w:multiLevelType w:val="hybridMultilevel"/>
    <w:tmpl w:val="07546208"/>
    <w:lvl w:ilvl="0" w:tplc="6B70050E">
      <w:start w:val="1"/>
      <w:numFmt w:val="bullet"/>
      <w:lvlText w:val="•"/>
      <w:lvlJc w:val="left"/>
      <w:pPr>
        <w:ind w:left="1440" w:hanging="360"/>
      </w:pPr>
      <w:rPr>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93AE3"/>
    <w:multiLevelType w:val="hybridMultilevel"/>
    <w:tmpl w:val="91DAEA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B963D0"/>
    <w:multiLevelType w:val="hybridMultilevel"/>
    <w:tmpl w:val="0190601C"/>
    <w:lvl w:ilvl="0" w:tplc="9A261E3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A32131C"/>
    <w:multiLevelType w:val="hybridMultilevel"/>
    <w:tmpl w:val="A8F0A448"/>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3939D0"/>
    <w:multiLevelType w:val="hybridMultilevel"/>
    <w:tmpl w:val="291EC304"/>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117EC6"/>
    <w:multiLevelType w:val="hybridMultilevel"/>
    <w:tmpl w:val="6C4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E78B7"/>
    <w:multiLevelType w:val="hybridMultilevel"/>
    <w:tmpl w:val="AA002B80"/>
    <w:lvl w:ilvl="0" w:tplc="00000066">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7FC926A5"/>
    <w:multiLevelType w:val="hybridMultilevel"/>
    <w:tmpl w:val="8BD2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6"/>
  </w:num>
  <w:num w:numId="8">
    <w:abstractNumId w:val="7"/>
  </w:num>
  <w:num w:numId="9">
    <w:abstractNumId w:val="16"/>
  </w:num>
  <w:num w:numId="10">
    <w:abstractNumId w:val="25"/>
  </w:num>
  <w:num w:numId="11">
    <w:abstractNumId w:val="28"/>
  </w:num>
  <w:num w:numId="12">
    <w:abstractNumId w:val="18"/>
  </w:num>
  <w:num w:numId="13">
    <w:abstractNumId w:val="10"/>
  </w:num>
  <w:num w:numId="14">
    <w:abstractNumId w:val="8"/>
  </w:num>
  <w:num w:numId="15">
    <w:abstractNumId w:val="17"/>
  </w:num>
  <w:num w:numId="16">
    <w:abstractNumId w:val="32"/>
  </w:num>
  <w:num w:numId="17">
    <w:abstractNumId w:val="5"/>
  </w:num>
  <w:num w:numId="18">
    <w:abstractNumId w:val="26"/>
  </w:num>
  <w:num w:numId="19">
    <w:abstractNumId w:val="33"/>
  </w:num>
  <w:num w:numId="20">
    <w:abstractNumId w:val="23"/>
  </w:num>
  <w:num w:numId="21">
    <w:abstractNumId w:val="9"/>
  </w:num>
  <w:num w:numId="22">
    <w:abstractNumId w:val="11"/>
  </w:num>
  <w:num w:numId="23">
    <w:abstractNumId w:val="34"/>
  </w:num>
  <w:num w:numId="24">
    <w:abstractNumId w:val="31"/>
  </w:num>
  <w:num w:numId="25">
    <w:abstractNumId w:val="21"/>
  </w:num>
  <w:num w:numId="26">
    <w:abstractNumId w:val="27"/>
  </w:num>
  <w:num w:numId="27">
    <w:abstractNumId w:val="12"/>
  </w:num>
  <w:num w:numId="28">
    <w:abstractNumId w:val="30"/>
  </w:num>
  <w:num w:numId="29">
    <w:abstractNumId w:val="20"/>
  </w:num>
  <w:num w:numId="30">
    <w:abstractNumId w:val="29"/>
  </w:num>
  <w:num w:numId="31">
    <w:abstractNumId w:val="29"/>
  </w:num>
  <w:num w:numId="32">
    <w:abstractNumId w:val="22"/>
  </w:num>
  <w:num w:numId="33">
    <w:abstractNumId w:val="19"/>
  </w:num>
  <w:num w:numId="34">
    <w:abstractNumId w:val="15"/>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ED"/>
    <w:rsid w:val="000300F3"/>
    <w:rsid w:val="000B575B"/>
    <w:rsid w:val="000C65FB"/>
    <w:rsid w:val="000C6785"/>
    <w:rsid w:val="000E523C"/>
    <w:rsid w:val="000F6A10"/>
    <w:rsid w:val="0010246C"/>
    <w:rsid w:val="00116AF6"/>
    <w:rsid w:val="001723D8"/>
    <w:rsid w:val="001A02EA"/>
    <w:rsid w:val="001B7D59"/>
    <w:rsid w:val="00200DB4"/>
    <w:rsid w:val="002131A1"/>
    <w:rsid w:val="00274E11"/>
    <w:rsid w:val="00301F7C"/>
    <w:rsid w:val="00304EC0"/>
    <w:rsid w:val="003519D5"/>
    <w:rsid w:val="003773AF"/>
    <w:rsid w:val="003D22ED"/>
    <w:rsid w:val="0047697E"/>
    <w:rsid w:val="00492250"/>
    <w:rsid w:val="004D36FE"/>
    <w:rsid w:val="00500386"/>
    <w:rsid w:val="00501309"/>
    <w:rsid w:val="00501A77"/>
    <w:rsid w:val="005173E1"/>
    <w:rsid w:val="00585083"/>
    <w:rsid w:val="005B39C5"/>
    <w:rsid w:val="005D0355"/>
    <w:rsid w:val="005E3F45"/>
    <w:rsid w:val="005F3010"/>
    <w:rsid w:val="005F36C5"/>
    <w:rsid w:val="0069058C"/>
    <w:rsid w:val="006D120C"/>
    <w:rsid w:val="006F7BBC"/>
    <w:rsid w:val="007008C6"/>
    <w:rsid w:val="007A7DD0"/>
    <w:rsid w:val="007B702A"/>
    <w:rsid w:val="007C15EB"/>
    <w:rsid w:val="007E2237"/>
    <w:rsid w:val="007F4D28"/>
    <w:rsid w:val="007F6D12"/>
    <w:rsid w:val="00866017"/>
    <w:rsid w:val="008A563C"/>
    <w:rsid w:val="008A6BC1"/>
    <w:rsid w:val="008C7D90"/>
    <w:rsid w:val="00906991"/>
    <w:rsid w:val="0094314E"/>
    <w:rsid w:val="00951E7D"/>
    <w:rsid w:val="009752C4"/>
    <w:rsid w:val="00982C91"/>
    <w:rsid w:val="009956A4"/>
    <w:rsid w:val="009972CA"/>
    <w:rsid w:val="00A37E03"/>
    <w:rsid w:val="00A62196"/>
    <w:rsid w:val="00A8468A"/>
    <w:rsid w:val="00A90DC8"/>
    <w:rsid w:val="00A97CAC"/>
    <w:rsid w:val="00AE19E5"/>
    <w:rsid w:val="00AE2B3D"/>
    <w:rsid w:val="00AE3494"/>
    <w:rsid w:val="00B023B8"/>
    <w:rsid w:val="00B06491"/>
    <w:rsid w:val="00B40D53"/>
    <w:rsid w:val="00B43951"/>
    <w:rsid w:val="00B92278"/>
    <w:rsid w:val="00B9351E"/>
    <w:rsid w:val="00B94DFE"/>
    <w:rsid w:val="00BB5C9B"/>
    <w:rsid w:val="00BC5820"/>
    <w:rsid w:val="00BE2957"/>
    <w:rsid w:val="00BF2BDC"/>
    <w:rsid w:val="00C165F8"/>
    <w:rsid w:val="00C22E3A"/>
    <w:rsid w:val="00C740A1"/>
    <w:rsid w:val="00D20C9C"/>
    <w:rsid w:val="00D70028"/>
    <w:rsid w:val="00D96575"/>
    <w:rsid w:val="00DA796D"/>
    <w:rsid w:val="00DB4CA3"/>
    <w:rsid w:val="00DC0819"/>
    <w:rsid w:val="00DD4912"/>
    <w:rsid w:val="00DD7055"/>
    <w:rsid w:val="00DE65D7"/>
    <w:rsid w:val="00DF0E10"/>
    <w:rsid w:val="00E034CC"/>
    <w:rsid w:val="00E056D0"/>
    <w:rsid w:val="00E16F3B"/>
    <w:rsid w:val="00E733B1"/>
    <w:rsid w:val="00E834E3"/>
    <w:rsid w:val="00EC074B"/>
    <w:rsid w:val="00EC3DC8"/>
    <w:rsid w:val="00ED2DAC"/>
    <w:rsid w:val="00F007B7"/>
    <w:rsid w:val="00F1676A"/>
    <w:rsid w:val="00F573D3"/>
    <w:rsid w:val="00F7783D"/>
    <w:rsid w:val="00FB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968">
      <w:bodyDiv w:val="1"/>
      <w:marLeft w:val="0"/>
      <w:marRight w:val="0"/>
      <w:marTop w:val="0"/>
      <w:marBottom w:val="0"/>
      <w:divBdr>
        <w:top w:val="none" w:sz="0" w:space="0" w:color="auto"/>
        <w:left w:val="none" w:sz="0" w:space="0" w:color="auto"/>
        <w:bottom w:val="none" w:sz="0" w:space="0" w:color="auto"/>
        <w:right w:val="none" w:sz="0" w:space="0" w:color="auto"/>
      </w:divBdr>
    </w:div>
    <w:div w:id="148910752">
      <w:bodyDiv w:val="1"/>
      <w:marLeft w:val="0"/>
      <w:marRight w:val="0"/>
      <w:marTop w:val="0"/>
      <w:marBottom w:val="0"/>
      <w:divBdr>
        <w:top w:val="none" w:sz="0" w:space="0" w:color="auto"/>
        <w:left w:val="none" w:sz="0" w:space="0" w:color="auto"/>
        <w:bottom w:val="none" w:sz="0" w:space="0" w:color="auto"/>
        <w:right w:val="none" w:sz="0" w:space="0" w:color="auto"/>
      </w:divBdr>
    </w:div>
    <w:div w:id="1000350522">
      <w:bodyDiv w:val="1"/>
      <w:marLeft w:val="0"/>
      <w:marRight w:val="0"/>
      <w:marTop w:val="0"/>
      <w:marBottom w:val="0"/>
      <w:divBdr>
        <w:top w:val="none" w:sz="0" w:space="0" w:color="auto"/>
        <w:left w:val="none" w:sz="0" w:space="0" w:color="auto"/>
        <w:bottom w:val="none" w:sz="0" w:space="0" w:color="auto"/>
        <w:right w:val="none" w:sz="0" w:space="0" w:color="auto"/>
      </w:divBdr>
    </w:div>
    <w:div w:id="1503811541">
      <w:bodyDiv w:val="1"/>
      <w:marLeft w:val="0"/>
      <w:marRight w:val="0"/>
      <w:marTop w:val="0"/>
      <w:marBottom w:val="0"/>
      <w:divBdr>
        <w:top w:val="none" w:sz="0" w:space="0" w:color="auto"/>
        <w:left w:val="none" w:sz="0" w:space="0" w:color="auto"/>
        <w:bottom w:val="none" w:sz="0" w:space="0" w:color="auto"/>
        <w:right w:val="none" w:sz="0" w:space="0" w:color="auto"/>
      </w:divBdr>
    </w:div>
    <w:div w:id="1555196634">
      <w:bodyDiv w:val="1"/>
      <w:marLeft w:val="0"/>
      <w:marRight w:val="0"/>
      <w:marTop w:val="0"/>
      <w:marBottom w:val="0"/>
      <w:divBdr>
        <w:top w:val="none" w:sz="0" w:space="0" w:color="auto"/>
        <w:left w:val="none" w:sz="0" w:space="0" w:color="auto"/>
        <w:bottom w:val="none" w:sz="0" w:space="0" w:color="auto"/>
        <w:right w:val="none" w:sz="0" w:space="0" w:color="auto"/>
      </w:divBdr>
    </w:div>
    <w:div w:id="1716343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ne@RNeighbor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heneighborhood.org/2017-nusa-confere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rene@RNeighb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42CB-6F50-4EE7-BF5F-AD15C0AE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Winona State University</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Moore</dc:creator>
  <cp:lastModifiedBy>Rene</cp:lastModifiedBy>
  <cp:revision>3</cp:revision>
  <cp:lastPrinted>2016-03-11T17:13:00Z</cp:lastPrinted>
  <dcterms:created xsi:type="dcterms:W3CDTF">2017-01-25T18:09:00Z</dcterms:created>
  <dcterms:modified xsi:type="dcterms:W3CDTF">2017-01-25T18:11:00Z</dcterms:modified>
</cp:coreProperties>
</file>